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FADF00" w14:textId="088A9142" w:rsidR="00C40AA1" w:rsidRPr="004D6630" w:rsidRDefault="00C40AA1" w:rsidP="00C40AA1">
      <w:pPr>
        <w:pStyle w:val="ad"/>
        <w:jc w:val="center"/>
        <w:rPr>
          <w:rFonts w:ascii="Times New Roman" w:hAnsi="Times New Roman" w:cs="Times New Roman"/>
        </w:rPr>
      </w:pPr>
    </w:p>
    <w:p w14:paraId="46F33CF6" w14:textId="7C7674BE" w:rsidR="00EA7C1F" w:rsidRDefault="00EA7C1F" w:rsidP="00EA7C1F"/>
    <w:p w14:paraId="676992E2" w14:textId="5834DDAA" w:rsidR="00EA7C1F" w:rsidRDefault="00EA7C1F" w:rsidP="00EA7C1F"/>
    <w:p w14:paraId="7F289C5E" w14:textId="5403CBA4" w:rsidR="00EA7C1F" w:rsidRDefault="00EA7C1F" w:rsidP="00EA7C1F"/>
    <w:p w14:paraId="30A83868" w14:textId="4088C1DA" w:rsidR="00EA7C1F" w:rsidRDefault="00EA7C1F" w:rsidP="00EA7C1F"/>
    <w:p w14:paraId="59819A64" w14:textId="5C0CD222" w:rsidR="00EA7C1F" w:rsidRDefault="00EA7C1F" w:rsidP="00EA7C1F"/>
    <w:p w14:paraId="72E63A17" w14:textId="054F7919" w:rsidR="00EA7C1F" w:rsidRDefault="00EA7C1F" w:rsidP="00EA7C1F"/>
    <w:p w14:paraId="54E5678F" w14:textId="7FC2AA9E" w:rsidR="00EA7C1F" w:rsidRDefault="00EA7C1F" w:rsidP="00EA7C1F"/>
    <w:p w14:paraId="6A186F26" w14:textId="466CF978" w:rsidR="00EA7C1F" w:rsidRDefault="00EA7C1F" w:rsidP="00EA7C1F"/>
    <w:p w14:paraId="5DAB4350" w14:textId="0E424249" w:rsidR="00EA7C1F" w:rsidRDefault="00EA7C1F" w:rsidP="00EA7C1F"/>
    <w:p w14:paraId="1EF5A56A" w14:textId="77777777" w:rsidR="00EA7C1F" w:rsidRPr="00EA7C1F" w:rsidRDefault="00EA7C1F" w:rsidP="00EA7C1F"/>
    <w:p w14:paraId="4DDA26C2" w14:textId="2D57883B" w:rsidR="00D47A46" w:rsidRPr="0011547C" w:rsidRDefault="00D47A46" w:rsidP="00D47A46">
      <w:pPr>
        <w:pStyle w:val="ad"/>
        <w:ind w:firstLine="0"/>
        <w:jc w:val="center"/>
        <w:rPr>
          <w:rFonts w:ascii="Times New Roman" w:hAnsi="Times New Roman" w:cs="Times New Roman"/>
          <w:sz w:val="36"/>
          <w:szCs w:val="36"/>
        </w:rPr>
      </w:pPr>
      <w:r w:rsidRPr="0011547C">
        <w:rPr>
          <w:rFonts w:ascii="Times New Roman" w:hAnsi="Times New Roman" w:cs="Times New Roman"/>
          <w:sz w:val="36"/>
          <w:szCs w:val="36"/>
        </w:rPr>
        <w:t>«</w:t>
      </w:r>
      <w:r w:rsidR="00E402DD">
        <w:rPr>
          <w:rFonts w:ascii="Times New Roman" w:hAnsi="Times New Roman" w:cs="Times New Roman"/>
          <w:sz w:val="36"/>
          <w:szCs w:val="36"/>
        </w:rPr>
        <w:t>Комплексная система внутренней безопасности объектов</w:t>
      </w:r>
      <w:r w:rsidRPr="0011547C">
        <w:rPr>
          <w:rFonts w:ascii="Times New Roman" w:hAnsi="Times New Roman" w:cs="Times New Roman"/>
          <w:sz w:val="36"/>
          <w:szCs w:val="36"/>
        </w:rPr>
        <w:t>»</w:t>
      </w:r>
    </w:p>
    <w:p w14:paraId="12145B18" w14:textId="77777777" w:rsidR="00D47A46" w:rsidRPr="00D47A46" w:rsidRDefault="00D47A46" w:rsidP="00D47A46"/>
    <w:p w14:paraId="491CC35D" w14:textId="38F3EB04" w:rsidR="00D47A46" w:rsidRPr="00E402DD" w:rsidRDefault="00D47A46" w:rsidP="00A32632">
      <w:pPr>
        <w:pStyle w:val="ad"/>
        <w:ind w:firstLin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Руководство </w:t>
      </w:r>
      <w:r w:rsidR="00F00BA1">
        <w:rPr>
          <w:rFonts w:ascii="Times New Roman" w:hAnsi="Times New Roman" w:cs="Times New Roman"/>
        </w:rPr>
        <w:t>дежурного оператора</w:t>
      </w:r>
    </w:p>
    <w:p w14:paraId="5C129C15" w14:textId="546F512F" w:rsidR="00E402DD" w:rsidRPr="00E402DD" w:rsidRDefault="00E402DD" w:rsidP="00E402DD">
      <w:pPr>
        <w:jc w:val="center"/>
      </w:pPr>
    </w:p>
    <w:p w14:paraId="2E337104" w14:textId="31F7604A" w:rsidR="00C40AA1" w:rsidRPr="00E402DD" w:rsidRDefault="00C40AA1" w:rsidP="00C40AA1"/>
    <w:p w14:paraId="7A35D60A" w14:textId="7E6131B1" w:rsidR="00D47A46" w:rsidRDefault="00D47A46" w:rsidP="00C40AA1"/>
    <w:p w14:paraId="71BC6170" w14:textId="62F2F58E" w:rsidR="00D47A46" w:rsidRDefault="00D47A46" w:rsidP="00C40AA1"/>
    <w:p w14:paraId="1DC329C5" w14:textId="63263498" w:rsidR="00D47A46" w:rsidRDefault="00D47A46" w:rsidP="00C40AA1"/>
    <w:p w14:paraId="4BBC96BE" w14:textId="1CEFC39A" w:rsidR="00D47A46" w:rsidRDefault="00D47A46" w:rsidP="00C40AA1"/>
    <w:p w14:paraId="352FB6D9" w14:textId="02867CC0" w:rsidR="00D47A46" w:rsidRDefault="00D47A46" w:rsidP="00C40AA1"/>
    <w:p w14:paraId="7C6C8406" w14:textId="6A11D5D0" w:rsidR="00D47A46" w:rsidRDefault="00D47A46" w:rsidP="00C40AA1"/>
    <w:p w14:paraId="4944723D" w14:textId="61DF7AA8" w:rsidR="00D47A46" w:rsidRDefault="00D47A46" w:rsidP="00C40AA1"/>
    <w:p w14:paraId="55715978" w14:textId="788233A5" w:rsidR="00D47A46" w:rsidRDefault="00D47A46" w:rsidP="00C40AA1"/>
    <w:p w14:paraId="36044617" w14:textId="5D01B1A7" w:rsidR="00D47A46" w:rsidRDefault="00D47A46" w:rsidP="00C40AA1"/>
    <w:p w14:paraId="25093095" w14:textId="6C998098" w:rsidR="00D47A46" w:rsidRDefault="00D47A46" w:rsidP="00C40AA1"/>
    <w:p w14:paraId="57E73776" w14:textId="5C47879A" w:rsidR="00D47A46" w:rsidRDefault="00D47A46" w:rsidP="00C40AA1"/>
    <w:p w14:paraId="3F2A01B4" w14:textId="4990194D" w:rsidR="00D47A46" w:rsidRDefault="00D47A46" w:rsidP="00C40AA1"/>
    <w:p w14:paraId="382780AE" w14:textId="5E8067A7" w:rsidR="00D47A46" w:rsidRDefault="00D47A46" w:rsidP="00C40AA1"/>
    <w:p w14:paraId="7F1566B4" w14:textId="7311FCF3" w:rsidR="00D47A46" w:rsidRDefault="00D47A46" w:rsidP="00C40AA1"/>
    <w:p w14:paraId="1421F655" w14:textId="75F3DEB0" w:rsidR="00D47A46" w:rsidRDefault="00D47A46" w:rsidP="00C40AA1"/>
    <w:p w14:paraId="27B2EE8A" w14:textId="1675ED7E" w:rsidR="00D47A46" w:rsidRDefault="00D47A46" w:rsidP="00C40AA1"/>
    <w:p w14:paraId="4524A795" w14:textId="2A3DCA6F" w:rsidR="00D47A46" w:rsidRDefault="00D47A46" w:rsidP="00C40AA1"/>
    <w:p w14:paraId="1F8BCCDB" w14:textId="513EC0CE" w:rsidR="00D47A46" w:rsidRDefault="00D47A46" w:rsidP="00C40AA1"/>
    <w:p w14:paraId="6F77711B" w14:textId="543B0395" w:rsidR="00D47A46" w:rsidRDefault="00D47A46" w:rsidP="00C40AA1"/>
    <w:p w14:paraId="77053ED2" w14:textId="1F47FA5F" w:rsidR="00D47A46" w:rsidRDefault="00D47A46" w:rsidP="00C40AA1"/>
    <w:p w14:paraId="275CE08F" w14:textId="311FA3D1" w:rsidR="00D47A46" w:rsidRDefault="00D47A46" w:rsidP="00C40AA1"/>
    <w:p w14:paraId="25DC68E9" w14:textId="6B417380" w:rsidR="00D47A46" w:rsidRDefault="00D47A46" w:rsidP="00C40AA1"/>
    <w:p w14:paraId="48F8EA9D" w14:textId="3C82B3FF" w:rsidR="00277C04" w:rsidRDefault="00277C04" w:rsidP="00C40AA1"/>
    <w:p w14:paraId="7D40203E" w14:textId="2021DCDE" w:rsidR="00277C04" w:rsidRDefault="00277C04" w:rsidP="00C40AA1"/>
    <w:p w14:paraId="4E22EB51" w14:textId="2CAA64E2" w:rsidR="00277C04" w:rsidRDefault="00277C04" w:rsidP="00C40AA1"/>
    <w:p w14:paraId="1FECFF81" w14:textId="6212C3B0" w:rsidR="00277C04" w:rsidRDefault="00277C04" w:rsidP="00C40AA1"/>
    <w:p w14:paraId="04EA3040" w14:textId="2749BDA6" w:rsidR="00277C04" w:rsidRDefault="00277C04" w:rsidP="00C40AA1"/>
    <w:p w14:paraId="649A5BBB" w14:textId="5403589A" w:rsidR="00D47A46" w:rsidRPr="00E402DD" w:rsidRDefault="00D47A46" w:rsidP="00E402DD">
      <w:pPr>
        <w:ind w:firstLine="0"/>
        <w:rPr>
          <w:sz w:val="40"/>
        </w:rPr>
      </w:pPr>
    </w:p>
    <w:p w14:paraId="20DCC33A" w14:textId="503A4F8D" w:rsidR="00E402DD" w:rsidRDefault="00E402DD" w:rsidP="00C40AA1"/>
    <w:p w14:paraId="680AB900" w14:textId="77777777" w:rsidR="00E402DD" w:rsidRDefault="00E402DD" w:rsidP="00C40AA1"/>
    <w:p w14:paraId="684470AB" w14:textId="6E8E57E0" w:rsidR="00E402DD" w:rsidRDefault="00E402DD" w:rsidP="00E402DD">
      <w:pPr>
        <w:pStyle w:val="a5"/>
        <w:numPr>
          <w:ilvl w:val="0"/>
          <w:numId w:val="30"/>
        </w:numPr>
        <w:jc w:val="left"/>
      </w:pPr>
      <w:r>
        <w:t>Авторизация под учетной записью пользователя</w:t>
      </w:r>
    </w:p>
    <w:p w14:paraId="65CE18B8" w14:textId="53B2955E" w:rsidR="00E402DD" w:rsidRDefault="00E402DD" w:rsidP="00E402DD">
      <w:pPr>
        <w:pStyle w:val="a5"/>
        <w:numPr>
          <w:ilvl w:val="0"/>
          <w:numId w:val="30"/>
        </w:numPr>
        <w:jc w:val="left"/>
      </w:pPr>
      <w:r>
        <w:t>Смена и начало работы</w:t>
      </w:r>
    </w:p>
    <w:p w14:paraId="05190C92" w14:textId="107467CB" w:rsidR="00E402DD" w:rsidRDefault="00E402DD" w:rsidP="00E402DD">
      <w:pPr>
        <w:pStyle w:val="a5"/>
        <w:numPr>
          <w:ilvl w:val="0"/>
          <w:numId w:val="30"/>
        </w:numPr>
        <w:jc w:val="left"/>
      </w:pPr>
      <w:r>
        <w:t>Работа с событиями</w:t>
      </w:r>
    </w:p>
    <w:p w14:paraId="5CBE8A5F" w14:textId="394C449B" w:rsidR="00E402DD" w:rsidRDefault="00E402DD" w:rsidP="00E402DD">
      <w:pPr>
        <w:pStyle w:val="a5"/>
        <w:numPr>
          <w:ilvl w:val="0"/>
          <w:numId w:val="30"/>
        </w:numPr>
        <w:jc w:val="left"/>
      </w:pPr>
      <w:r>
        <w:t>Проходы</w:t>
      </w:r>
    </w:p>
    <w:p w14:paraId="3DF0C946" w14:textId="13F50F02" w:rsidR="00E402DD" w:rsidRDefault="00E402DD" w:rsidP="00E402DD">
      <w:pPr>
        <w:pStyle w:val="a5"/>
        <w:numPr>
          <w:ilvl w:val="0"/>
          <w:numId w:val="30"/>
        </w:numPr>
        <w:jc w:val="left"/>
      </w:pPr>
      <w:r>
        <w:t>Настройки</w:t>
      </w:r>
    </w:p>
    <w:p w14:paraId="3B4D8A22" w14:textId="0F3D38BD" w:rsidR="00E402DD" w:rsidRDefault="00E402DD" w:rsidP="00E402DD">
      <w:pPr>
        <w:pStyle w:val="a5"/>
        <w:numPr>
          <w:ilvl w:val="0"/>
          <w:numId w:val="30"/>
        </w:numPr>
        <w:jc w:val="left"/>
      </w:pPr>
      <w:r>
        <w:t>Заявки на посещение</w:t>
      </w:r>
    </w:p>
    <w:p w14:paraId="3AB65419" w14:textId="04BC28A2" w:rsidR="00E402DD" w:rsidRDefault="00E402DD" w:rsidP="00E402DD">
      <w:pPr>
        <w:pStyle w:val="a5"/>
        <w:numPr>
          <w:ilvl w:val="0"/>
          <w:numId w:val="30"/>
        </w:numPr>
        <w:jc w:val="left"/>
      </w:pPr>
      <w:r>
        <w:t>Синхронизация двух контуров между собой для формирования отчета</w:t>
      </w:r>
    </w:p>
    <w:p w14:paraId="416F92A9" w14:textId="7EE42356" w:rsidR="00327803" w:rsidRDefault="00327803" w:rsidP="00E402DD">
      <w:pPr>
        <w:pStyle w:val="a5"/>
        <w:numPr>
          <w:ilvl w:val="0"/>
          <w:numId w:val="30"/>
        </w:numPr>
        <w:jc w:val="left"/>
      </w:pPr>
      <w:r>
        <w:t>Сетевые события</w:t>
      </w:r>
    </w:p>
    <w:p w14:paraId="112C8D1C" w14:textId="6524CA5C" w:rsidR="00327803" w:rsidRDefault="00327803" w:rsidP="00E402DD">
      <w:pPr>
        <w:pStyle w:val="a5"/>
        <w:numPr>
          <w:ilvl w:val="0"/>
          <w:numId w:val="30"/>
        </w:numPr>
        <w:jc w:val="left"/>
      </w:pPr>
      <w:r>
        <w:t>Видеопоток</w:t>
      </w:r>
    </w:p>
    <w:p w14:paraId="4F740795" w14:textId="15C57848" w:rsidR="00327803" w:rsidRDefault="00327803" w:rsidP="00E402DD">
      <w:pPr>
        <w:pStyle w:val="a5"/>
        <w:numPr>
          <w:ilvl w:val="0"/>
          <w:numId w:val="30"/>
        </w:numPr>
        <w:jc w:val="left"/>
      </w:pPr>
      <w:r>
        <w:t>Отчетность</w:t>
      </w:r>
    </w:p>
    <w:p w14:paraId="53A415A2" w14:textId="6177D85F" w:rsidR="00327803" w:rsidRPr="00E402DD" w:rsidRDefault="00327803" w:rsidP="00E402DD">
      <w:pPr>
        <w:pStyle w:val="a5"/>
        <w:numPr>
          <w:ilvl w:val="0"/>
          <w:numId w:val="30"/>
        </w:numPr>
        <w:jc w:val="left"/>
      </w:pPr>
      <w:r>
        <w:t>Журнал посещений</w:t>
      </w:r>
    </w:p>
    <w:p w14:paraId="258C1D94" w14:textId="0B578F1C" w:rsidR="00D47A46" w:rsidRDefault="00D47A46" w:rsidP="00C40AA1"/>
    <w:p w14:paraId="3919DE91" w14:textId="307C3FC3" w:rsidR="00D47A46" w:rsidRDefault="00D47A46" w:rsidP="00C40AA1"/>
    <w:p w14:paraId="29A6E293" w14:textId="024EE6DD" w:rsidR="00D47A46" w:rsidRDefault="00D47A46" w:rsidP="00C40AA1"/>
    <w:p w14:paraId="27FB6E60" w14:textId="73C6144B" w:rsidR="00D47A46" w:rsidRDefault="00D47A46" w:rsidP="00C40AA1"/>
    <w:p w14:paraId="110573AA" w14:textId="19330253" w:rsidR="00D47A46" w:rsidRDefault="00D47A46" w:rsidP="00C40AA1"/>
    <w:p w14:paraId="54ECDB28" w14:textId="1DA05F6E" w:rsidR="00D47A46" w:rsidRDefault="00D47A46" w:rsidP="00C40AA1"/>
    <w:p w14:paraId="2C79C6E5" w14:textId="56D0010D" w:rsidR="00D47A46" w:rsidRDefault="00D47A46" w:rsidP="00C40AA1"/>
    <w:p w14:paraId="04C542F7" w14:textId="1EA6BF25" w:rsidR="00D47A46" w:rsidRDefault="00D47A46" w:rsidP="00C40AA1"/>
    <w:p w14:paraId="7DFFB7DE" w14:textId="563DC026" w:rsidR="00D47A46" w:rsidRDefault="00D47A46" w:rsidP="00C40AA1"/>
    <w:p w14:paraId="24659004" w14:textId="487691C2" w:rsidR="00491349" w:rsidRDefault="00491349" w:rsidP="006B0182">
      <w:pPr>
        <w:pStyle w:val="1"/>
        <w:numPr>
          <w:ilvl w:val="0"/>
          <w:numId w:val="0"/>
        </w:numPr>
      </w:pPr>
    </w:p>
    <w:p w14:paraId="07C29BCB" w14:textId="1B5AD8E0" w:rsidR="00277C04" w:rsidRDefault="00277C04" w:rsidP="006B0182">
      <w:pPr>
        <w:pStyle w:val="1"/>
        <w:numPr>
          <w:ilvl w:val="0"/>
          <w:numId w:val="0"/>
        </w:numPr>
      </w:pPr>
    </w:p>
    <w:p w14:paraId="073ED402" w14:textId="105800E9" w:rsidR="00277C04" w:rsidRDefault="00277C04" w:rsidP="006B0182">
      <w:pPr>
        <w:pStyle w:val="1"/>
        <w:numPr>
          <w:ilvl w:val="0"/>
          <w:numId w:val="0"/>
        </w:numPr>
      </w:pPr>
    </w:p>
    <w:p w14:paraId="1B279641" w14:textId="58BC0A83" w:rsidR="00277C04" w:rsidRDefault="00277C04" w:rsidP="006B0182">
      <w:pPr>
        <w:pStyle w:val="1"/>
        <w:numPr>
          <w:ilvl w:val="0"/>
          <w:numId w:val="0"/>
        </w:numPr>
      </w:pPr>
    </w:p>
    <w:p w14:paraId="40EC27B2" w14:textId="3EBBA4EA" w:rsidR="00277C04" w:rsidRDefault="00277C04" w:rsidP="006B0182">
      <w:pPr>
        <w:pStyle w:val="1"/>
        <w:numPr>
          <w:ilvl w:val="0"/>
          <w:numId w:val="0"/>
        </w:numPr>
      </w:pPr>
    </w:p>
    <w:p w14:paraId="3FB28943" w14:textId="3F48AA87" w:rsidR="00277C04" w:rsidRDefault="00277C04" w:rsidP="006B0182">
      <w:pPr>
        <w:pStyle w:val="1"/>
        <w:numPr>
          <w:ilvl w:val="0"/>
          <w:numId w:val="0"/>
        </w:numPr>
      </w:pPr>
    </w:p>
    <w:p w14:paraId="61C2D90E" w14:textId="77777777" w:rsidR="00277C04" w:rsidRDefault="00277C04" w:rsidP="006B0182">
      <w:pPr>
        <w:pStyle w:val="1"/>
        <w:numPr>
          <w:ilvl w:val="0"/>
          <w:numId w:val="0"/>
        </w:numPr>
      </w:pPr>
    </w:p>
    <w:p w14:paraId="53D241A0" w14:textId="2842D6DE" w:rsidR="006B0182" w:rsidRDefault="006B0182" w:rsidP="006B0182">
      <w:pPr>
        <w:pStyle w:val="1"/>
        <w:numPr>
          <w:ilvl w:val="0"/>
          <w:numId w:val="0"/>
        </w:numPr>
      </w:pPr>
    </w:p>
    <w:p w14:paraId="2739C8C8" w14:textId="6ED87B18" w:rsidR="00E402DD" w:rsidRDefault="00E402DD" w:rsidP="006B0182">
      <w:pPr>
        <w:pStyle w:val="1"/>
        <w:numPr>
          <w:ilvl w:val="0"/>
          <w:numId w:val="0"/>
        </w:numPr>
      </w:pPr>
    </w:p>
    <w:p w14:paraId="01F72AC7" w14:textId="0230CCDE" w:rsidR="00E402DD" w:rsidRDefault="00E402DD" w:rsidP="006B0182">
      <w:pPr>
        <w:pStyle w:val="1"/>
        <w:numPr>
          <w:ilvl w:val="0"/>
          <w:numId w:val="0"/>
        </w:numPr>
      </w:pPr>
    </w:p>
    <w:p w14:paraId="25301973" w14:textId="414D0F1D" w:rsidR="00E402DD" w:rsidRDefault="00E402DD" w:rsidP="006B0182">
      <w:pPr>
        <w:pStyle w:val="1"/>
        <w:numPr>
          <w:ilvl w:val="0"/>
          <w:numId w:val="0"/>
        </w:numPr>
      </w:pPr>
    </w:p>
    <w:p w14:paraId="4449A287" w14:textId="57ECEA76" w:rsidR="00E402DD" w:rsidRDefault="00E402DD" w:rsidP="006B0182">
      <w:pPr>
        <w:pStyle w:val="1"/>
        <w:numPr>
          <w:ilvl w:val="0"/>
          <w:numId w:val="0"/>
        </w:numPr>
      </w:pPr>
    </w:p>
    <w:p w14:paraId="36EB8D68" w14:textId="059C8EC6" w:rsidR="00E402DD" w:rsidRDefault="00E402DD" w:rsidP="006B0182">
      <w:pPr>
        <w:pStyle w:val="1"/>
        <w:numPr>
          <w:ilvl w:val="0"/>
          <w:numId w:val="0"/>
        </w:numPr>
      </w:pPr>
    </w:p>
    <w:p w14:paraId="621DFA0D" w14:textId="330EA070" w:rsidR="00E402DD" w:rsidRDefault="00E402DD" w:rsidP="006B0182">
      <w:pPr>
        <w:pStyle w:val="1"/>
        <w:numPr>
          <w:ilvl w:val="0"/>
          <w:numId w:val="0"/>
        </w:numPr>
      </w:pPr>
    </w:p>
    <w:p w14:paraId="532DA8C0" w14:textId="19AFB335" w:rsidR="00E402DD" w:rsidRDefault="00E402DD" w:rsidP="006B0182">
      <w:pPr>
        <w:pStyle w:val="1"/>
        <w:numPr>
          <w:ilvl w:val="0"/>
          <w:numId w:val="0"/>
        </w:numPr>
      </w:pPr>
    </w:p>
    <w:p w14:paraId="047AA97C" w14:textId="70C4BA7C" w:rsidR="00E402DD" w:rsidRDefault="00E402DD" w:rsidP="006B0182">
      <w:pPr>
        <w:pStyle w:val="1"/>
        <w:numPr>
          <w:ilvl w:val="0"/>
          <w:numId w:val="0"/>
        </w:numPr>
      </w:pPr>
    </w:p>
    <w:p w14:paraId="37417225" w14:textId="1F6AEACF" w:rsidR="00E402DD" w:rsidRDefault="00E402DD" w:rsidP="006B0182">
      <w:pPr>
        <w:pStyle w:val="1"/>
        <w:numPr>
          <w:ilvl w:val="0"/>
          <w:numId w:val="0"/>
        </w:numPr>
      </w:pPr>
    </w:p>
    <w:p w14:paraId="63BEB906" w14:textId="77777777" w:rsidR="00E402DD" w:rsidRPr="00C4304E" w:rsidRDefault="00E402DD" w:rsidP="006B0182">
      <w:pPr>
        <w:pStyle w:val="1"/>
        <w:numPr>
          <w:ilvl w:val="0"/>
          <w:numId w:val="0"/>
        </w:numPr>
      </w:pPr>
    </w:p>
    <w:p w14:paraId="5DCBB414" w14:textId="17143CFE" w:rsidR="00E402DD" w:rsidRDefault="00E61898" w:rsidP="00E402DD">
      <w:pPr>
        <w:pStyle w:val="1"/>
        <w:numPr>
          <w:ilvl w:val="0"/>
          <w:numId w:val="16"/>
        </w:numPr>
        <w:ind w:left="1134"/>
        <w:rPr>
          <w:spacing w:val="-2"/>
        </w:rPr>
      </w:pPr>
      <w:bookmarkStart w:id="0" w:name="_Toc151716595"/>
      <w:r w:rsidRPr="00491349">
        <w:t>Авторизация</w:t>
      </w:r>
      <w:r w:rsidRPr="00C4304E">
        <w:rPr>
          <w:spacing w:val="-5"/>
        </w:rPr>
        <w:t xml:space="preserve"> </w:t>
      </w:r>
      <w:r w:rsidRPr="00C4304E">
        <w:t>под</w:t>
      </w:r>
      <w:r w:rsidRPr="00C4304E">
        <w:rPr>
          <w:spacing w:val="-6"/>
        </w:rPr>
        <w:t xml:space="preserve"> </w:t>
      </w:r>
      <w:r w:rsidRPr="00C4304E">
        <w:t>учетной</w:t>
      </w:r>
      <w:r w:rsidRPr="00C4304E">
        <w:rPr>
          <w:spacing w:val="-4"/>
        </w:rPr>
        <w:t xml:space="preserve"> </w:t>
      </w:r>
      <w:r w:rsidRPr="00C4304E">
        <w:t>записью</w:t>
      </w:r>
      <w:r w:rsidRPr="00C4304E">
        <w:rPr>
          <w:spacing w:val="-5"/>
        </w:rPr>
        <w:t xml:space="preserve"> </w:t>
      </w:r>
      <w:bookmarkEnd w:id="0"/>
      <w:r w:rsidRPr="00C4304E">
        <w:rPr>
          <w:spacing w:val="-2"/>
        </w:rPr>
        <w:t>пользователя</w:t>
      </w:r>
    </w:p>
    <w:p w14:paraId="3AFD0071" w14:textId="7D2149D9" w:rsidR="00E402DD" w:rsidRPr="00E402DD" w:rsidRDefault="00E402DD" w:rsidP="00E402DD">
      <w:pPr>
        <w:pStyle w:val="1"/>
        <w:numPr>
          <w:ilvl w:val="0"/>
          <w:numId w:val="0"/>
        </w:numPr>
        <w:ind w:firstLine="708"/>
        <w:rPr>
          <w:b w:val="0"/>
          <w:spacing w:val="-2"/>
        </w:rPr>
      </w:pPr>
      <w:r>
        <w:rPr>
          <w:b w:val="0"/>
          <w:spacing w:val="-2"/>
        </w:rPr>
        <w:t>Для того</w:t>
      </w:r>
      <w:r w:rsidRPr="00E402DD">
        <w:rPr>
          <w:b w:val="0"/>
          <w:spacing w:val="-2"/>
        </w:rPr>
        <w:t>,</w:t>
      </w:r>
      <w:r>
        <w:rPr>
          <w:b w:val="0"/>
          <w:spacing w:val="-2"/>
        </w:rPr>
        <w:t xml:space="preserve"> чтобы попасть в систему</w:t>
      </w:r>
      <w:r w:rsidRPr="00E402DD">
        <w:rPr>
          <w:b w:val="0"/>
          <w:spacing w:val="-2"/>
        </w:rPr>
        <w:t xml:space="preserve">, </w:t>
      </w:r>
      <w:r>
        <w:rPr>
          <w:b w:val="0"/>
          <w:spacing w:val="-2"/>
        </w:rPr>
        <w:t>пользователю необходимо ввести свой логин и пароль</w:t>
      </w:r>
      <w:r w:rsidRPr="00E402DD">
        <w:rPr>
          <w:b w:val="0"/>
          <w:spacing w:val="-2"/>
        </w:rPr>
        <w:t xml:space="preserve"> (</w:t>
      </w:r>
      <w:r>
        <w:rPr>
          <w:b w:val="0"/>
          <w:spacing w:val="-2"/>
        </w:rPr>
        <w:t>см</w:t>
      </w:r>
      <w:r w:rsidRPr="00E402DD">
        <w:rPr>
          <w:b w:val="0"/>
          <w:spacing w:val="-2"/>
        </w:rPr>
        <w:t>.</w:t>
      </w:r>
      <w:r>
        <w:rPr>
          <w:b w:val="0"/>
          <w:spacing w:val="-2"/>
        </w:rPr>
        <w:t xml:space="preserve"> рисунок 1)</w:t>
      </w:r>
      <w:r w:rsidRPr="00E402DD">
        <w:rPr>
          <w:b w:val="0"/>
          <w:spacing w:val="-2"/>
        </w:rPr>
        <w:t xml:space="preserve">. </w:t>
      </w:r>
      <w:r>
        <w:rPr>
          <w:b w:val="0"/>
          <w:spacing w:val="-2"/>
        </w:rPr>
        <w:t>Логин и пароль дается каждому пользователю индивидуально от администратора системы (Андрей или Роман С</w:t>
      </w:r>
      <w:r w:rsidRPr="00E402DD">
        <w:rPr>
          <w:b w:val="0"/>
          <w:spacing w:val="-2"/>
        </w:rPr>
        <w:t>.).</w:t>
      </w:r>
    </w:p>
    <w:p w14:paraId="1094CD4E" w14:textId="68F38ACB" w:rsidR="00E402DD" w:rsidRDefault="00E402DD" w:rsidP="00E402DD">
      <w:pPr>
        <w:pStyle w:val="1"/>
        <w:numPr>
          <w:ilvl w:val="0"/>
          <w:numId w:val="0"/>
        </w:numPr>
        <w:ind w:firstLine="708"/>
        <w:jc w:val="center"/>
        <w:rPr>
          <w:b w:val="0"/>
          <w:spacing w:val="-2"/>
        </w:rPr>
      </w:pPr>
      <w:r w:rsidRPr="00E402DD">
        <w:rPr>
          <w:b w:val="0"/>
          <w:noProof/>
          <w:spacing w:val="-2"/>
        </w:rPr>
        <w:drawing>
          <wp:inline distT="0" distB="0" distL="0" distR="0" wp14:anchorId="624CCFD0" wp14:editId="56355750">
            <wp:extent cx="2961497" cy="2980174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74099" cy="2992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08F4C" w14:textId="13C86B89" w:rsidR="00E402DD" w:rsidRDefault="00E402DD" w:rsidP="00E402DD">
      <w:pPr>
        <w:pStyle w:val="1"/>
        <w:numPr>
          <w:ilvl w:val="0"/>
          <w:numId w:val="0"/>
        </w:numPr>
        <w:spacing w:line="120" w:lineRule="auto"/>
        <w:ind w:firstLine="709"/>
        <w:jc w:val="center"/>
        <w:rPr>
          <w:b w:val="0"/>
          <w:spacing w:val="-2"/>
        </w:rPr>
      </w:pPr>
      <w:r>
        <w:rPr>
          <w:b w:val="0"/>
          <w:spacing w:val="-2"/>
        </w:rPr>
        <w:t>Рисунок 1 – авторизация</w:t>
      </w:r>
    </w:p>
    <w:p w14:paraId="7DF3CCFA" w14:textId="45F78E33" w:rsidR="00E402DD" w:rsidRDefault="00E402DD" w:rsidP="00E402DD">
      <w:pPr>
        <w:pStyle w:val="1"/>
        <w:numPr>
          <w:ilvl w:val="0"/>
          <w:numId w:val="0"/>
        </w:numPr>
        <w:rPr>
          <w:b w:val="0"/>
          <w:spacing w:val="-2"/>
        </w:rPr>
      </w:pPr>
      <w:r>
        <w:rPr>
          <w:b w:val="0"/>
          <w:spacing w:val="-2"/>
        </w:rPr>
        <w:t>В случае</w:t>
      </w:r>
      <w:r w:rsidRPr="00E402DD">
        <w:rPr>
          <w:b w:val="0"/>
          <w:spacing w:val="-2"/>
        </w:rPr>
        <w:t xml:space="preserve">, </w:t>
      </w:r>
      <w:r>
        <w:rPr>
          <w:b w:val="0"/>
          <w:spacing w:val="-2"/>
        </w:rPr>
        <w:t>если пароль вводится неверный</w:t>
      </w:r>
      <w:r w:rsidRPr="00E402DD">
        <w:rPr>
          <w:b w:val="0"/>
          <w:spacing w:val="-2"/>
        </w:rPr>
        <w:t xml:space="preserve">, </w:t>
      </w:r>
      <w:r>
        <w:rPr>
          <w:b w:val="0"/>
          <w:spacing w:val="-2"/>
        </w:rPr>
        <w:t>можно попросить администратора системы (Андрей или Роман С</w:t>
      </w:r>
      <w:r w:rsidRPr="00E402DD">
        <w:rPr>
          <w:b w:val="0"/>
          <w:spacing w:val="-2"/>
        </w:rPr>
        <w:t xml:space="preserve">. </w:t>
      </w:r>
      <w:r>
        <w:rPr>
          <w:b w:val="0"/>
          <w:spacing w:val="-2"/>
        </w:rPr>
        <w:t>изменить ваш пароль)</w:t>
      </w:r>
      <w:r w:rsidRPr="00E402DD">
        <w:rPr>
          <w:b w:val="0"/>
          <w:spacing w:val="-2"/>
        </w:rPr>
        <w:t xml:space="preserve">. </w:t>
      </w:r>
      <w:r>
        <w:rPr>
          <w:b w:val="0"/>
          <w:spacing w:val="-2"/>
        </w:rPr>
        <w:t>Система не подразумевает сброса пароля</w:t>
      </w:r>
      <w:r w:rsidRPr="00E402DD">
        <w:rPr>
          <w:b w:val="0"/>
          <w:spacing w:val="-2"/>
        </w:rPr>
        <w:t xml:space="preserve">. </w:t>
      </w:r>
      <w:r>
        <w:rPr>
          <w:b w:val="0"/>
          <w:spacing w:val="-2"/>
        </w:rPr>
        <w:t>Для каждого контура (открытого и закрытого) подразумевается своя учетная запись</w:t>
      </w:r>
      <w:r w:rsidRPr="00E402DD">
        <w:rPr>
          <w:b w:val="0"/>
          <w:spacing w:val="-2"/>
        </w:rPr>
        <w:t>.</w:t>
      </w:r>
    </w:p>
    <w:p w14:paraId="75A0D95E" w14:textId="31908513" w:rsidR="00327803" w:rsidRPr="00327803" w:rsidRDefault="00327803" w:rsidP="00E402DD">
      <w:pPr>
        <w:pStyle w:val="1"/>
        <w:numPr>
          <w:ilvl w:val="0"/>
          <w:numId w:val="0"/>
        </w:numPr>
        <w:rPr>
          <w:b w:val="0"/>
          <w:spacing w:val="-2"/>
        </w:rPr>
      </w:pPr>
      <w:r>
        <w:rPr>
          <w:b w:val="0"/>
          <w:spacing w:val="-2"/>
        </w:rPr>
        <w:t>Доступы к системе есть в таблице</w:t>
      </w:r>
      <w:r w:rsidRPr="00327803">
        <w:rPr>
          <w:b w:val="0"/>
          <w:spacing w:val="-2"/>
        </w:rPr>
        <w:t>:</w:t>
      </w:r>
    </w:p>
    <w:p w14:paraId="06300B20" w14:textId="01815D3F" w:rsidR="00E402DD" w:rsidRDefault="00E402DD" w:rsidP="00E402DD">
      <w:pPr>
        <w:pStyle w:val="1"/>
        <w:numPr>
          <w:ilvl w:val="0"/>
          <w:numId w:val="16"/>
        </w:numPr>
        <w:rPr>
          <w:spacing w:val="-2"/>
          <w:lang w:val="en-US"/>
        </w:rPr>
      </w:pPr>
      <w:r>
        <w:rPr>
          <w:spacing w:val="-2"/>
        </w:rPr>
        <w:t>Смена</w:t>
      </w:r>
      <w:r>
        <w:rPr>
          <w:spacing w:val="-2"/>
          <w:lang w:val="en-US"/>
        </w:rPr>
        <w:t xml:space="preserve"> </w:t>
      </w:r>
      <w:r>
        <w:rPr>
          <w:spacing w:val="-2"/>
        </w:rPr>
        <w:t>и начало работы</w:t>
      </w:r>
    </w:p>
    <w:p w14:paraId="5AE2DDC7" w14:textId="7796D539" w:rsidR="00E402DD" w:rsidRDefault="00E402DD" w:rsidP="00E402DD">
      <w:pPr>
        <w:pStyle w:val="1"/>
        <w:numPr>
          <w:ilvl w:val="0"/>
          <w:numId w:val="0"/>
        </w:numPr>
        <w:ind w:firstLine="708"/>
        <w:rPr>
          <w:b w:val="0"/>
          <w:spacing w:val="-2"/>
        </w:rPr>
      </w:pPr>
      <w:r>
        <w:rPr>
          <w:b w:val="0"/>
          <w:spacing w:val="-2"/>
        </w:rPr>
        <w:t>Старт работы дежурного оператора подразумевает начало и открытие смены</w:t>
      </w:r>
      <w:r w:rsidRPr="00E402DD">
        <w:rPr>
          <w:b w:val="0"/>
          <w:spacing w:val="-2"/>
        </w:rPr>
        <w:t xml:space="preserve">. </w:t>
      </w:r>
      <w:r>
        <w:rPr>
          <w:b w:val="0"/>
          <w:spacing w:val="-2"/>
        </w:rPr>
        <w:t>Смена может быть открыта в любое время</w:t>
      </w:r>
      <w:r w:rsidRPr="00E402DD">
        <w:rPr>
          <w:b w:val="0"/>
          <w:spacing w:val="-2"/>
        </w:rPr>
        <w:t xml:space="preserve">. </w:t>
      </w:r>
      <w:r>
        <w:rPr>
          <w:b w:val="0"/>
          <w:spacing w:val="-2"/>
        </w:rPr>
        <w:t>Время открытие смены генерируется и отображается в отчете</w:t>
      </w:r>
      <w:r w:rsidRPr="00E402DD">
        <w:rPr>
          <w:b w:val="0"/>
          <w:spacing w:val="-2"/>
        </w:rPr>
        <w:t xml:space="preserve">. </w:t>
      </w:r>
      <w:r>
        <w:rPr>
          <w:b w:val="0"/>
          <w:spacing w:val="-2"/>
        </w:rPr>
        <w:t xml:space="preserve"> Страница открытия</w:t>
      </w:r>
      <w:r w:rsidRPr="00E402DD">
        <w:rPr>
          <w:b w:val="0"/>
          <w:spacing w:val="-2"/>
        </w:rPr>
        <w:t xml:space="preserve"> </w:t>
      </w:r>
      <w:r>
        <w:rPr>
          <w:b w:val="0"/>
          <w:spacing w:val="-2"/>
        </w:rPr>
        <w:t xml:space="preserve">смены отображает текущее время в </w:t>
      </w:r>
      <w:r>
        <w:rPr>
          <w:b w:val="0"/>
          <w:spacing w:val="-2"/>
          <w:lang w:val="en-US"/>
        </w:rPr>
        <w:t>UTC</w:t>
      </w:r>
      <w:r w:rsidRPr="00E402DD">
        <w:rPr>
          <w:b w:val="0"/>
          <w:spacing w:val="-2"/>
        </w:rPr>
        <w:t xml:space="preserve"> – 03:00, </w:t>
      </w:r>
      <w:r>
        <w:rPr>
          <w:b w:val="0"/>
          <w:spacing w:val="-2"/>
        </w:rPr>
        <w:t xml:space="preserve">а </w:t>
      </w:r>
      <w:proofErr w:type="gramStart"/>
      <w:r>
        <w:rPr>
          <w:b w:val="0"/>
          <w:spacing w:val="-2"/>
        </w:rPr>
        <w:t>так же</w:t>
      </w:r>
      <w:proofErr w:type="gramEnd"/>
      <w:r>
        <w:rPr>
          <w:b w:val="0"/>
          <w:spacing w:val="-2"/>
        </w:rPr>
        <w:t xml:space="preserve"> выводит пользователю с ролью «Дежурный оператор» дата и интервал смены</w:t>
      </w:r>
      <w:r w:rsidRPr="00F00BA1">
        <w:rPr>
          <w:b w:val="0"/>
          <w:spacing w:val="-2"/>
        </w:rPr>
        <w:t xml:space="preserve">, </w:t>
      </w:r>
      <w:r>
        <w:rPr>
          <w:b w:val="0"/>
          <w:spacing w:val="-2"/>
        </w:rPr>
        <w:t>которую он открывает</w:t>
      </w:r>
      <w:r w:rsidRPr="00F00BA1">
        <w:rPr>
          <w:b w:val="0"/>
          <w:spacing w:val="-2"/>
        </w:rPr>
        <w:t>.</w:t>
      </w:r>
    </w:p>
    <w:p w14:paraId="2994D687" w14:textId="68C24D02" w:rsidR="00E402DD" w:rsidRDefault="00E402DD" w:rsidP="00E402DD">
      <w:pPr>
        <w:pStyle w:val="1"/>
        <w:numPr>
          <w:ilvl w:val="0"/>
          <w:numId w:val="0"/>
        </w:numPr>
        <w:rPr>
          <w:b w:val="0"/>
          <w:spacing w:val="-2"/>
        </w:rPr>
      </w:pPr>
      <w:r>
        <w:rPr>
          <w:b w:val="0"/>
          <w:spacing w:val="-2"/>
        </w:rPr>
        <w:tab/>
        <w:t>При выходе на смену</w:t>
      </w:r>
      <w:r w:rsidRPr="00E402DD">
        <w:rPr>
          <w:b w:val="0"/>
          <w:spacing w:val="-2"/>
        </w:rPr>
        <w:t xml:space="preserve">, </w:t>
      </w:r>
      <w:r>
        <w:rPr>
          <w:b w:val="0"/>
          <w:spacing w:val="-2"/>
        </w:rPr>
        <w:t>сотрудник может указать</w:t>
      </w:r>
      <w:r w:rsidRPr="00E402DD">
        <w:rPr>
          <w:b w:val="0"/>
          <w:spacing w:val="-2"/>
        </w:rPr>
        <w:t>:</w:t>
      </w:r>
    </w:p>
    <w:p w14:paraId="71DDD5CC" w14:textId="62277C16" w:rsidR="00E402DD" w:rsidRDefault="00E402DD" w:rsidP="00E402DD">
      <w:pPr>
        <w:pStyle w:val="1"/>
        <w:numPr>
          <w:ilvl w:val="0"/>
          <w:numId w:val="29"/>
        </w:numPr>
        <w:spacing w:line="192" w:lineRule="auto"/>
        <w:ind w:left="714" w:hanging="357"/>
        <w:rPr>
          <w:b w:val="0"/>
          <w:spacing w:val="-2"/>
        </w:rPr>
      </w:pPr>
      <w:r>
        <w:rPr>
          <w:b w:val="0"/>
          <w:spacing w:val="-2"/>
        </w:rPr>
        <w:t>Объект</w:t>
      </w:r>
      <w:r w:rsidRPr="00E402DD">
        <w:rPr>
          <w:b w:val="0"/>
          <w:spacing w:val="-2"/>
        </w:rPr>
        <w:t xml:space="preserve">, </w:t>
      </w:r>
      <w:r>
        <w:rPr>
          <w:b w:val="0"/>
          <w:spacing w:val="-2"/>
        </w:rPr>
        <w:t>на котором осуществляется смена</w:t>
      </w:r>
      <w:r w:rsidRPr="00E402DD">
        <w:rPr>
          <w:b w:val="0"/>
          <w:spacing w:val="-2"/>
        </w:rPr>
        <w:t xml:space="preserve"> </w:t>
      </w:r>
    </w:p>
    <w:p w14:paraId="2FD3D3FB" w14:textId="29561D69" w:rsidR="00E402DD" w:rsidRDefault="00E402DD" w:rsidP="00E402DD">
      <w:pPr>
        <w:pStyle w:val="1"/>
        <w:numPr>
          <w:ilvl w:val="0"/>
          <w:numId w:val="29"/>
        </w:numPr>
        <w:spacing w:line="192" w:lineRule="auto"/>
        <w:ind w:left="714" w:hanging="357"/>
        <w:rPr>
          <w:b w:val="0"/>
          <w:spacing w:val="-2"/>
        </w:rPr>
      </w:pPr>
      <w:r>
        <w:rPr>
          <w:b w:val="0"/>
          <w:spacing w:val="-2"/>
        </w:rPr>
        <w:t>Подразделение (личная охрана</w:t>
      </w:r>
      <w:r w:rsidRPr="00E402DD">
        <w:rPr>
          <w:b w:val="0"/>
          <w:spacing w:val="-2"/>
        </w:rPr>
        <w:t xml:space="preserve">; </w:t>
      </w:r>
      <w:r>
        <w:rPr>
          <w:b w:val="0"/>
          <w:spacing w:val="-2"/>
        </w:rPr>
        <w:t>служба безопасности</w:t>
      </w:r>
      <w:r w:rsidRPr="00E402DD">
        <w:rPr>
          <w:b w:val="0"/>
          <w:spacing w:val="-2"/>
        </w:rPr>
        <w:t>);</w:t>
      </w:r>
    </w:p>
    <w:p w14:paraId="67B300B6" w14:textId="1B4F422B" w:rsidR="00E402DD" w:rsidRDefault="00E402DD" w:rsidP="00E402DD">
      <w:pPr>
        <w:pStyle w:val="1"/>
        <w:numPr>
          <w:ilvl w:val="0"/>
          <w:numId w:val="29"/>
        </w:numPr>
        <w:spacing w:line="192" w:lineRule="auto"/>
        <w:ind w:left="714" w:hanging="357"/>
        <w:rPr>
          <w:b w:val="0"/>
          <w:spacing w:val="-2"/>
        </w:rPr>
      </w:pPr>
      <w:r>
        <w:rPr>
          <w:b w:val="0"/>
          <w:spacing w:val="-2"/>
        </w:rPr>
        <w:t>Транспортное средство (в случае если используется сотрудником при выходе на смену</w:t>
      </w:r>
      <w:r w:rsidRPr="00E402DD">
        <w:rPr>
          <w:b w:val="0"/>
          <w:spacing w:val="-2"/>
        </w:rPr>
        <w:t>).</w:t>
      </w:r>
    </w:p>
    <w:p w14:paraId="2B43D539" w14:textId="0488D538" w:rsidR="00E402DD" w:rsidRPr="00E402DD" w:rsidRDefault="00E402DD" w:rsidP="00E402DD">
      <w:pPr>
        <w:pStyle w:val="1"/>
        <w:numPr>
          <w:ilvl w:val="0"/>
          <w:numId w:val="0"/>
        </w:numPr>
        <w:rPr>
          <w:b w:val="0"/>
          <w:spacing w:val="-2"/>
        </w:rPr>
      </w:pPr>
      <w:r>
        <w:rPr>
          <w:b w:val="0"/>
          <w:spacing w:val="-2"/>
        </w:rPr>
        <w:t>После того</w:t>
      </w:r>
      <w:r w:rsidRPr="00E402DD">
        <w:rPr>
          <w:b w:val="0"/>
          <w:spacing w:val="-2"/>
        </w:rPr>
        <w:t xml:space="preserve">, </w:t>
      </w:r>
      <w:r>
        <w:rPr>
          <w:b w:val="0"/>
          <w:spacing w:val="-2"/>
        </w:rPr>
        <w:t>как пользователь указал всю информацию в полях</w:t>
      </w:r>
      <w:r w:rsidRPr="00E402DD">
        <w:rPr>
          <w:b w:val="0"/>
          <w:spacing w:val="-2"/>
        </w:rPr>
        <w:t xml:space="preserve">, </w:t>
      </w:r>
      <w:r>
        <w:rPr>
          <w:b w:val="0"/>
          <w:spacing w:val="-2"/>
        </w:rPr>
        <w:t>он может выйти на смену</w:t>
      </w:r>
      <w:r w:rsidRPr="00E402DD">
        <w:rPr>
          <w:b w:val="0"/>
          <w:spacing w:val="-2"/>
        </w:rPr>
        <w:t xml:space="preserve">, </w:t>
      </w:r>
      <w:r>
        <w:rPr>
          <w:b w:val="0"/>
          <w:spacing w:val="-2"/>
        </w:rPr>
        <w:lastRenderedPageBreak/>
        <w:t>нажав на кнопку – «Выйти на смену»</w:t>
      </w:r>
      <w:r w:rsidRPr="00E402DD">
        <w:rPr>
          <w:b w:val="0"/>
          <w:spacing w:val="-2"/>
        </w:rPr>
        <w:t xml:space="preserve"> (</w:t>
      </w:r>
      <w:r>
        <w:rPr>
          <w:b w:val="0"/>
          <w:spacing w:val="-2"/>
        </w:rPr>
        <w:t>см</w:t>
      </w:r>
      <w:r w:rsidRPr="00E402DD">
        <w:rPr>
          <w:b w:val="0"/>
          <w:spacing w:val="-2"/>
        </w:rPr>
        <w:t xml:space="preserve">. </w:t>
      </w:r>
      <w:r>
        <w:rPr>
          <w:b w:val="0"/>
          <w:spacing w:val="-2"/>
        </w:rPr>
        <w:t>рисунок 2)</w:t>
      </w:r>
      <w:r w:rsidRPr="00E402DD">
        <w:rPr>
          <w:b w:val="0"/>
          <w:spacing w:val="-2"/>
        </w:rPr>
        <w:t xml:space="preserve">. </w:t>
      </w:r>
      <w:r>
        <w:rPr>
          <w:b w:val="0"/>
          <w:spacing w:val="-2"/>
        </w:rPr>
        <w:t>Поменять значения после выхода на смену будет невозможно</w:t>
      </w:r>
      <w:r w:rsidRPr="00E402DD">
        <w:rPr>
          <w:b w:val="0"/>
          <w:spacing w:val="-2"/>
        </w:rPr>
        <w:t xml:space="preserve">, </w:t>
      </w:r>
      <w:r>
        <w:rPr>
          <w:b w:val="0"/>
          <w:spacing w:val="-2"/>
        </w:rPr>
        <w:t>пока смена не закончится</w:t>
      </w:r>
      <w:r w:rsidRPr="00E402DD">
        <w:rPr>
          <w:b w:val="0"/>
          <w:spacing w:val="-2"/>
        </w:rPr>
        <w:t xml:space="preserve">. </w:t>
      </w:r>
      <w:r>
        <w:rPr>
          <w:b w:val="0"/>
          <w:spacing w:val="-2"/>
        </w:rPr>
        <w:t>В случае каких-либо изменений</w:t>
      </w:r>
      <w:r w:rsidRPr="00E402DD">
        <w:rPr>
          <w:b w:val="0"/>
          <w:spacing w:val="-2"/>
        </w:rPr>
        <w:t xml:space="preserve">, </w:t>
      </w:r>
      <w:r>
        <w:rPr>
          <w:b w:val="0"/>
          <w:spacing w:val="-2"/>
        </w:rPr>
        <w:t>это следует запротоколировать в формате сообщения или на бумаге для дальнейших расследований</w:t>
      </w:r>
      <w:r w:rsidRPr="00E402DD">
        <w:rPr>
          <w:b w:val="0"/>
          <w:spacing w:val="-2"/>
        </w:rPr>
        <w:t>.</w:t>
      </w:r>
    </w:p>
    <w:p w14:paraId="4A215697" w14:textId="11E16660" w:rsidR="00E402DD" w:rsidRDefault="004D6630" w:rsidP="00E402DD">
      <w:pPr>
        <w:pStyle w:val="1"/>
        <w:numPr>
          <w:ilvl w:val="0"/>
          <w:numId w:val="0"/>
        </w:numPr>
        <w:jc w:val="center"/>
        <w:rPr>
          <w:spacing w:val="-2"/>
        </w:rPr>
      </w:pPr>
      <w:r>
        <w:rPr>
          <w:b w:val="0"/>
          <w:noProof/>
          <w:spacing w:val="-2"/>
        </w:rPr>
        <w:drawing>
          <wp:inline distT="0" distB="0" distL="0" distR="0" wp14:anchorId="0F21197D" wp14:editId="03DB9520">
            <wp:extent cx="3695700" cy="3352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oup 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7C922" w14:textId="1B661EFE" w:rsidR="00E402DD" w:rsidRDefault="00E402DD" w:rsidP="00E402DD">
      <w:pPr>
        <w:pStyle w:val="1"/>
        <w:numPr>
          <w:ilvl w:val="0"/>
          <w:numId w:val="0"/>
        </w:numPr>
        <w:spacing w:line="120" w:lineRule="auto"/>
        <w:jc w:val="center"/>
        <w:rPr>
          <w:b w:val="0"/>
          <w:spacing w:val="-2"/>
        </w:rPr>
      </w:pPr>
      <w:r>
        <w:rPr>
          <w:b w:val="0"/>
          <w:spacing w:val="-2"/>
        </w:rPr>
        <w:t>Рисунок 2 – выход на смену</w:t>
      </w:r>
    </w:p>
    <w:p w14:paraId="37BFB91C" w14:textId="47973644" w:rsidR="00E402DD" w:rsidRDefault="00E402DD" w:rsidP="00E402DD">
      <w:pPr>
        <w:pStyle w:val="1"/>
        <w:numPr>
          <w:ilvl w:val="0"/>
          <w:numId w:val="0"/>
        </w:numPr>
        <w:ind w:firstLine="708"/>
        <w:rPr>
          <w:b w:val="0"/>
          <w:spacing w:val="-2"/>
        </w:rPr>
      </w:pPr>
      <w:r>
        <w:rPr>
          <w:b w:val="0"/>
          <w:spacing w:val="-2"/>
        </w:rPr>
        <w:t>После выхода на смену</w:t>
      </w:r>
      <w:r w:rsidRPr="00E402DD">
        <w:rPr>
          <w:b w:val="0"/>
          <w:spacing w:val="-2"/>
        </w:rPr>
        <w:t xml:space="preserve">, </w:t>
      </w:r>
      <w:r>
        <w:rPr>
          <w:b w:val="0"/>
          <w:spacing w:val="-2"/>
        </w:rPr>
        <w:t>пользователю открывается страница – Событий</w:t>
      </w:r>
      <w:r w:rsidRPr="00E402DD">
        <w:rPr>
          <w:b w:val="0"/>
          <w:spacing w:val="-2"/>
        </w:rPr>
        <w:t xml:space="preserve">. </w:t>
      </w:r>
      <w:r>
        <w:rPr>
          <w:b w:val="0"/>
          <w:spacing w:val="-2"/>
        </w:rPr>
        <w:t>Он видит сразу активную страницу «табло»</w:t>
      </w:r>
      <w:r w:rsidRPr="00E402DD">
        <w:rPr>
          <w:b w:val="0"/>
          <w:spacing w:val="-2"/>
        </w:rPr>
        <w:t xml:space="preserve">. </w:t>
      </w:r>
      <w:r>
        <w:rPr>
          <w:b w:val="0"/>
          <w:spacing w:val="-2"/>
        </w:rPr>
        <w:t>Для того</w:t>
      </w:r>
      <w:r w:rsidRPr="00E402DD">
        <w:rPr>
          <w:b w:val="0"/>
          <w:spacing w:val="-2"/>
        </w:rPr>
        <w:t xml:space="preserve">, </w:t>
      </w:r>
      <w:r>
        <w:rPr>
          <w:b w:val="0"/>
          <w:spacing w:val="-2"/>
        </w:rPr>
        <w:t>чтобы посмотреть информацию по своей актуальной смене – пользователь может перейти в боковом меню в раздел «Смена»</w:t>
      </w:r>
      <w:r w:rsidRPr="00E402DD">
        <w:rPr>
          <w:b w:val="0"/>
          <w:spacing w:val="-2"/>
        </w:rPr>
        <w:t>.</w:t>
      </w:r>
      <w:r>
        <w:rPr>
          <w:b w:val="0"/>
          <w:spacing w:val="-2"/>
        </w:rPr>
        <w:t xml:space="preserve"> Так же</w:t>
      </w:r>
      <w:r w:rsidRPr="00E402DD">
        <w:rPr>
          <w:b w:val="0"/>
          <w:spacing w:val="-2"/>
        </w:rPr>
        <w:t xml:space="preserve">, </w:t>
      </w:r>
      <w:r>
        <w:rPr>
          <w:b w:val="0"/>
          <w:spacing w:val="-2"/>
        </w:rPr>
        <w:t>при просмотре этой страницы</w:t>
      </w:r>
      <w:r w:rsidRPr="00E402DD">
        <w:rPr>
          <w:b w:val="0"/>
          <w:spacing w:val="-2"/>
        </w:rPr>
        <w:t xml:space="preserve">, </w:t>
      </w:r>
      <w:r>
        <w:rPr>
          <w:b w:val="0"/>
          <w:spacing w:val="-2"/>
        </w:rPr>
        <w:t>пользователю доступно нажатие на кнопку «Закончить смену»</w:t>
      </w:r>
      <w:r w:rsidRPr="00E402DD">
        <w:rPr>
          <w:b w:val="0"/>
          <w:spacing w:val="-2"/>
        </w:rPr>
        <w:t xml:space="preserve">. </w:t>
      </w:r>
      <w:r>
        <w:rPr>
          <w:b w:val="0"/>
          <w:spacing w:val="-2"/>
        </w:rPr>
        <w:t>Закрыть смену досрочно – невозможно</w:t>
      </w:r>
      <w:r w:rsidRPr="00E402DD">
        <w:rPr>
          <w:b w:val="0"/>
          <w:spacing w:val="-2"/>
        </w:rPr>
        <w:t xml:space="preserve">. </w:t>
      </w:r>
      <w:r>
        <w:rPr>
          <w:b w:val="0"/>
          <w:spacing w:val="-2"/>
        </w:rPr>
        <w:t>Смену закрыть можно только перед выходом другого человека на смену (по завершению времени в рамках заданного интервала смены)</w:t>
      </w:r>
      <w:r w:rsidRPr="00E402DD">
        <w:rPr>
          <w:b w:val="0"/>
          <w:spacing w:val="-2"/>
        </w:rPr>
        <w:t>.</w:t>
      </w:r>
    </w:p>
    <w:p w14:paraId="0FAB080F" w14:textId="7022635D" w:rsidR="00E402DD" w:rsidRDefault="00E402DD" w:rsidP="00E402DD">
      <w:pPr>
        <w:pStyle w:val="1"/>
        <w:numPr>
          <w:ilvl w:val="0"/>
          <w:numId w:val="0"/>
        </w:numPr>
        <w:rPr>
          <w:b w:val="0"/>
          <w:spacing w:val="-2"/>
        </w:rPr>
      </w:pPr>
      <w:r>
        <w:rPr>
          <w:b w:val="0"/>
          <w:spacing w:val="-2"/>
        </w:rPr>
        <w:tab/>
        <w:t>После завершения смены</w:t>
      </w:r>
      <w:r w:rsidRPr="00E402DD">
        <w:rPr>
          <w:b w:val="0"/>
          <w:spacing w:val="-2"/>
        </w:rPr>
        <w:t xml:space="preserve">, </w:t>
      </w:r>
      <w:r>
        <w:rPr>
          <w:b w:val="0"/>
          <w:spacing w:val="-2"/>
        </w:rPr>
        <w:t>система автоматически выбрасывает вас</w:t>
      </w:r>
      <w:r w:rsidRPr="00E402DD">
        <w:rPr>
          <w:b w:val="0"/>
          <w:spacing w:val="-2"/>
        </w:rPr>
        <w:t xml:space="preserve">, </w:t>
      </w:r>
      <w:r>
        <w:rPr>
          <w:b w:val="0"/>
          <w:spacing w:val="-2"/>
        </w:rPr>
        <w:t>и вам снова необходимо авторизоваться в системе для открытия новой смены</w:t>
      </w:r>
      <w:r w:rsidRPr="00E402DD">
        <w:rPr>
          <w:b w:val="0"/>
          <w:spacing w:val="-2"/>
        </w:rPr>
        <w:t xml:space="preserve">. </w:t>
      </w:r>
      <w:r>
        <w:rPr>
          <w:b w:val="0"/>
          <w:spacing w:val="-2"/>
        </w:rPr>
        <w:t>В случае</w:t>
      </w:r>
      <w:r w:rsidRPr="00E402DD">
        <w:rPr>
          <w:b w:val="0"/>
          <w:spacing w:val="-2"/>
        </w:rPr>
        <w:t xml:space="preserve">, </w:t>
      </w:r>
      <w:r>
        <w:rPr>
          <w:b w:val="0"/>
          <w:spacing w:val="-2"/>
        </w:rPr>
        <w:t>если вы закрываете вкладку в браузере и на компьютере</w:t>
      </w:r>
      <w:r w:rsidRPr="00E402DD">
        <w:rPr>
          <w:b w:val="0"/>
          <w:spacing w:val="-2"/>
        </w:rPr>
        <w:t xml:space="preserve">, </w:t>
      </w:r>
      <w:r>
        <w:rPr>
          <w:b w:val="0"/>
          <w:spacing w:val="-2"/>
        </w:rPr>
        <w:t>либо выключаете компьютер</w:t>
      </w:r>
      <w:r w:rsidRPr="00E402DD">
        <w:rPr>
          <w:b w:val="0"/>
          <w:spacing w:val="-2"/>
        </w:rPr>
        <w:t xml:space="preserve"> – </w:t>
      </w:r>
      <w:r>
        <w:rPr>
          <w:b w:val="0"/>
          <w:spacing w:val="-2"/>
        </w:rPr>
        <w:t>при входе в систему вам необходимо ввести пароль заново</w:t>
      </w:r>
      <w:r w:rsidRPr="00E402DD">
        <w:rPr>
          <w:b w:val="0"/>
          <w:spacing w:val="-2"/>
        </w:rPr>
        <w:t xml:space="preserve">. </w:t>
      </w:r>
      <w:r>
        <w:rPr>
          <w:b w:val="0"/>
          <w:spacing w:val="-2"/>
        </w:rPr>
        <w:t>Если это произошло при активной смене</w:t>
      </w:r>
      <w:r w:rsidRPr="00E402DD">
        <w:rPr>
          <w:b w:val="0"/>
          <w:spacing w:val="-2"/>
        </w:rPr>
        <w:t xml:space="preserve">, </w:t>
      </w:r>
      <w:r>
        <w:rPr>
          <w:b w:val="0"/>
          <w:spacing w:val="-2"/>
        </w:rPr>
        <w:t>смену заново не надо открывать</w:t>
      </w:r>
      <w:r w:rsidRPr="00E402DD">
        <w:rPr>
          <w:b w:val="0"/>
          <w:spacing w:val="-2"/>
        </w:rPr>
        <w:t xml:space="preserve">, </w:t>
      </w:r>
      <w:r>
        <w:rPr>
          <w:b w:val="0"/>
          <w:spacing w:val="-2"/>
        </w:rPr>
        <w:t>она будет активна в фоне</w:t>
      </w:r>
      <w:r w:rsidRPr="00E402DD">
        <w:rPr>
          <w:b w:val="0"/>
          <w:spacing w:val="-2"/>
        </w:rPr>
        <w:t>.</w:t>
      </w:r>
    </w:p>
    <w:p w14:paraId="724AE689" w14:textId="56948AFD" w:rsidR="00E402DD" w:rsidRPr="00E402DD" w:rsidRDefault="00E402DD" w:rsidP="00E402DD">
      <w:pPr>
        <w:pStyle w:val="1"/>
        <w:numPr>
          <w:ilvl w:val="0"/>
          <w:numId w:val="16"/>
        </w:numPr>
        <w:rPr>
          <w:spacing w:val="-2"/>
          <w:lang w:val="en-US"/>
        </w:rPr>
      </w:pPr>
      <w:r>
        <w:rPr>
          <w:spacing w:val="-2"/>
        </w:rPr>
        <w:t xml:space="preserve">Работа с событиями </w:t>
      </w:r>
    </w:p>
    <w:p w14:paraId="1BA5000D" w14:textId="5FB5DF93" w:rsidR="00E402DD" w:rsidRPr="00AD0B9F" w:rsidRDefault="00E402DD" w:rsidP="00E402DD">
      <w:pPr>
        <w:pStyle w:val="1"/>
        <w:numPr>
          <w:ilvl w:val="0"/>
          <w:numId w:val="0"/>
        </w:numPr>
        <w:ind w:firstLine="708"/>
        <w:rPr>
          <w:b w:val="0"/>
          <w:spacing w:val="-2"/>
        </w:rPr>
      </w:pPr>
      <w:r>
        <w:rPr>
          <w:b w:val="0"/>
          <w:spacing w:val="-2"/>
        </w:rPr>
        <w:t xml:space="preserve">Событие – это любая </w:t>
      </w:r>
      <w:proofErr w:type="spellStart"/>
      <w:r>
        <w:rPr>
          <w:b w:val="0"/>
          <w:spacing w:val="-2"/>
        </w:rPr>
        <w:t>сработка</w:t>
      </w:r>
      <w:proofErr w:type="spellEnd"/>
      <w:r>
        <w:rPr>
          <w:b w:val="0"/>
          <w:spacing w:val="-2"/>
        </w:rPr>
        <w:t xml:space="preserve"> датчика на территории объекта</w:t>
      </w:r>
      <w:r w:rsidRPr="00E402DD">
        <w:rPr>
          <w:b w:val="0"/>
          <w:spacing w:val="-2"/>
        </w:rPr>
        <w:t xml:space="preserve"> </w:t>
      </w:r>
      <w:r>
        <w:rPr>
          <w:b w:val="0"/>
          <w:spacing w:val="-2"/>
        </w:rPr>
        <w:t>того контура</w:t>
      </w:r>
      <w:r w:rsidRPr="00E402DD">
        <w:rPr>
          <w:b w:val="0"/>
          <w:spacing w:val="-2"/>
        </w:rPr>
        <w:t xml:space="preserve">, </w:t>
      </w:r>
      <w:r>
        <w:rPr>
          <w:b w:val="0"/>
          <w:spacing w:val="-2"/>
        </w:rPr>
        <w:t>на котором срабатывает датчик</w:t>
      </w:r>
      <w:r w:rsidRPr="00E402DD">
        <w:rPr>
          <w:b w:val="0"/>
          <w:spacing w:val="-2"/>
        </w:rPr>
        <w:t xml:space="preserve">. </w:t>
      </w:r>
      <w:r>
        <w:rPr>
          <w:b w:val="0"/>
          <w:spacing w:val="-2"/>
        </w:rPr>
        <w:t xml:space="preserve"> Датчики и события</w:t>
      </w:r>
      <w:bookmarkStart w:id="1" w:name="_GoBack"/>
      <w:bookmarkEnd w:id="1"/>
      <w:r>
        <w:rPr>
          <w:b w:val="0"/>
          <w:spacing w:val="-2"/>
        </w:rPr>
        <w:t xml:space="preserve"> будут выводится исключительно на закрытом контуре</w:t>
      </w:r>
      <w:r w:rsidRPr="00E402DD">
        <w:rPr>
          <w:b w:val="0"/>
          <w:spacing w:val="-2"/>
        </w:rPr>
        <w:t xml:space="preserve">, </w:t>
      </w:r>
      <w:proofErr w:type="spellStart"/>
      <w:r>
        <w:rPr>
          <w:b w:val="0"/>
          <w:spacing w:val="-2"/>
        </w:rPr>
        <w:t>сработки</w:t>
      </w:r>
      <w:proofErr w:type="spellEnd"/>
      <w:r>
        <w:rPr>
          <w:b w:val="0"/>
          <w:spacing w:val="-2"/>
        </w:rPr>
        <w:t xml:space="preserve"> и датчики других объектов отображаются на открытом контуре</w:t>
      </w:r>
      <w:r w:rsidRPr="00E402DD">
        <w:rPr>
          <w:b w:val="0"/>
          <w:spacing w:val="-2"/>
        </w:rPr>
        <w:t xml:space="preserve">. </w:t>
      </w:r>
      <w:r>
        <w:rPr>
          <w:b w:val="0"/>
          <w:spacing w:val="-2"/>
        </w:rPr>
        <w:t xml:space="preserve">Каждая </w:t>
      </w:r>
      <w:proofErr w:type="spellStart"/>
      <w:r>
        <w:rPr>
          <w:b w:val="0"/>
          <w:spacing w:val="-2"/>
        </w:rPr>
        <w:t>сработка</w:t>
      </w:r>
      <w:proofErr w:type="spellEnd"/>
      <w:r>
        <w:rPr>
          <w:b w:val="0"/>
          <w:spacing w:val="-2"/>
        </w:rPr>
        <w:t xml:space="preserve"> в системе имеет следующие данные</w:t>
      </w:r>
      <w:r w:rsidRPr="00AD0B9F">
        <w:rPr>
          <w:b w:val="0"/>
          <w:spacing w:val="-2"/>
        </w:rPr>
        <w:t>:</w:t>
      </w:r>
    </w:p>
    <w:p w14:paraId="48CED694" w14:textId="48B9FC68" w:rsidR="00E402DD" w:rsidRDefault="00E402DD" w:rsidP="00E402DD">
      <w:pPr>
        <w:pStyle w:val="1"/>
        <w:numPr>
          <w:ilvl w:val="0"/>
          <w:numId w:val="29"/>
        </w:numPr>
        <w:spacing w:line="192" w:lineRule="auto"/>
        <w:ind w:left="714" w:hanging="357"/>
        <w:rPr>
          <w:b w:val="0"/>
          <w:spacing w:val="-2"/>
          <w:lang w:val="en-US"/>
        </w:rPr>
      </w:pPr>
      <w:r>
        <w:rPr>
          <w:b w:val="0"/>
          <w:spacing w:val="-2"/>
        </w:rPr>
        <w:t>Наименование объекта</w:t>
      </w:r>
      <w:r>
        <w:rPr>
          <w:b w:val="0"/>
          <w:spacing w:val="-2"/>
          <w:lang w:val="en-US"/>
        </w:rPr>
        <w:t>;</w:t>
      </w:r>
    </w:p>
    <w:p w14:paraId="2214FC86" w14:textId="7C98E822" w:rsidR="00E402DD" w:rsidRDefault="00E402DD" w:rsidP="00E402DD">
      <w:pPr>
        <w:pStyle w:val="1"/>
        <w:numPr>
          <w:ilvl w:val="0"/>
          <w:numId w:val="29"/>
        </w:numPr>
        <w:spacing w:line="192" w:lineRule="auto"/>
        <w:ind w:left="714" w:hanging="357"/>
        <w:rPr>
          <w:b w:val="0"/>
          <w:spacing w:val="-2"/>
          <w:lang w:val="en-US"/>
        </w:rPr>
      </w:pPr>
      <w:r>
        <w:rPr>
          <w:b w:val="0"/>
          <w:spacing w:val="-2"/>
        </w:rPr>
        <w:t xml:space="preserve">Наименование </w:t>
      </w:r>
      <w:proofErr w:type="spellStart"/>
      <w:r>
        <w:rPr>
          <w:b w:val="0"/>
          <w:spacing w:val="-2"/>
        </w:rPr>
        <w:t>срабатываемого</w:t>
      </w:r>
      <w:proofErr w:type="spellEnd"/>
      <w:r>
        <w:rPr>
          <w:b w:val="0"/>
          <w:spacing w:val="-2"/>
        </w:rPr>
        <w:t xml:space="preserve"> датчика</w:t>
      </w:r>
      <w:r>
        <w:rPr>
          <w:b w:val="0"/>
          <w:spacing w:val="-2"/>
          <w:lang w:val="en-US"/>
        </w:rPr>
        <w:t>;</w:t>
      </w:r>
    </w:p>
    <w:p w14:paraId="110E4A87" w14:textId="66367210" w:rsidR="00E402DD" w:rsidRDefault="00E402DD" w:rsidP="00E402DD">
      <w:pPr>
        <w:pStyle w:val="1"/>
        <w:numPr>
          <w:ilvl w:val="0"/>
          <w:numId w:val="29"/>
        </w:numPr>
        <w:spacing w:line="192" w:lineRule="auto"/>
        <w:ind w:left="714" w:hanging="357"/>
        <w:rPr>
          <w:b w:val="0"/>
          <w:spacing w:val="-2"/>
          <w:lang w:val="en-US"/>
        </w:rPr>
      </w:pPr>
      <w:r>
        <w:rPr>
          <w:b w:val="0"/>
          <w:spacing w:val="-2"/>
        </w:rPr>
        <w:t>Дата события</w:t>
      </w:r>
      <w:r>
        <w:rPr>
          <w:b w:val="0"/>
          <w:spacing w:val="-2"/>
          <w:lang w:val="en-US"/>
        </w:rPr>
        <w:t>;</w:t>
      </w:r>
    </w:p>
    <w:p w14:paraId="51C2CE71" w14:textId="0605DDB6" w:rsidR="00E402DD" w:rsidRDefault="00E402DD" w:rsidP="00E402DD">
      <w:pPr>
        <w:pStyle w:val="1"/>
        <w:numPr>
          <w:ilvl w:val="0"/>
          <w:numId w:val="29"/>
        </w:numPr>
        <w:spacing w:line="192" w:lineRule="auto"/>
        <w:ind w:left="714" w:hanging="357"/>
        <w:rPr>
          <w:b w:val="0"/>
          <w:spacing w:val="-2"/>
          <w:lang w:val="en-US"/>
        </w:rPr>
      </w:pPr>
      <w:r>
        <w:rPr>
          <w:b w:val="0"/>
          <w:spacing w:val="-2"/>
        </w:rPr>
        <w:t>Примечание</w:t>
      </w:r>
      <w:r>
        <w:rPr>
          <w:b w:val="0"/>
          <w:spacing w:val="-2"/>
          <w:lang w:val="en-US"/>
        </w:rPr>
        <w:t>;</w:t>
      </w:r>
    </w:p>
    <w:p w14:paraId="2A174E95" w14:textId="49BEDD6C" w:rsidR="00E402DD" w:rsidRDefault="00E402DD" w:rsidP="00E402DD">
      <w:pPr>
        <w:pStyle w:val="1"/>
        <w:numPr>
          <w:ilvl w:val="0"/>
          <w:numId w:val="29"/>
        </w:numPr>
        <w:spacing w:line="192" w:lineRule="auto"/>
        <w:ind w:left="714" w:hanging="357"/>
        <w:rPr>
          <w:b w:val="0"/>
          <w:spacing w:val="-2"/>
          <w:lang w:val="en-US"/>
        </w:rPr>
      </w:pPr>
      <w:proofErr w:type="gramStart"/>
      <w:r>
        <w:rPr>
          <w:b w:val="0"/>
          <w:spacing w:val="-2"/>
        </w:rPr>
        <w:lastRenderedPageBreak/>
        <w:t>Сотрудник</w:t>
      </w:r>
      <w:proofErr w:type="gramEnd"/>
      <w:r>
        <w:rPr>
          <w:b w:val="0"/>
          <w:spacing w:val="-2"/>
        </w:rPr>
        <w:t xml:space="preserve"> подтвердивший событие</w:t>
      </w:r>
      <w:r>
        <w:rPr>
          <w:b w:val="0"/>
          <w:spacing w:val="-2"/>
          <w:lang w:val="en-US"/>
        </w:rPr>
        <w:t>;</w:t>
      </w:r>
    </w:p>
    <w:p w14:paraId="3A4148C8" w14:textId="4B99CFFC" w:rsidR="00E402DD" w:rsidRPr="00E402DD" w:rsidRDefault="00E402DD" w:rsidP="00E402DD">
      <w:pPr>
        <w:pStyle w:val="1"/>
        <w:numPr>
          <w:ilvl w:val="0"/>
          <w:numId w:val="29"/>
        </w:numPr>
        <w:spacing w:line="192" w:lineRule="auto"/>
        <w:ind w:left="714" w:hanging="357"/>
        <w:rPr>
          <w:b w:val="0"/>
          <w:spacing w:val="-2"/>
          <w:lang w:val="en-US"/>
        </w:rPr>
      </w:pPr>
      <w:r>
        <w:rPr>
          <w:b w:val="0"/>
          <w:spacing w:val="-2"/>
        </w:rPr>
        <w:t>Статус события</w:t>
      </w:r>
    </w:p>
    <w:p w14:paraId="66CCD9C0" w14:textId="02AA8894" w:rsidR="00E402DD" w:rsidRPr="00327803" w:rsidRDefault="00E402DD" w:rsidP="00E402DD">
      <w:pPr>
        <w:pStyle w:val="1"/>
        <w:numPr>
          <w:ilvl w:val="0"/>
          <w:numId w:val="0"/>
        </w:numPr>
        <w:rPr>
          <w:b w:val="0"/>
          <w:spacing w:val="-2"/>
        </w:rPr>
      </w:pPr>
      <w:r>
        <w:rPr>
          <w:b w:val="0"/>
          <w:spacing w:val="-2"/>
        </w:rPr>
        <w:t>В разделе «События» пользователю доступны два внутренних раздела</w:t>
      </w:r>
      <w:r w:rsidRPr="00E402DD">
        <w:rPr>
          <w:b w:val="0"/>
          <w:spacing w:val="-2"/>
        </w:rPr>
        <w:t xml:space="preserve"> </w:t>
      </w:r>
      <w:r>
        <w:rPr>
          <w:b w:val="0"/>
          <w:spacing w:val="-2"/>
        </w:rPr>
        <w:t>–</w:t>
      </w:r>
      <w:r w:rsidRPr="00E402DD">
        <w:rPr>
          <w:b w:val="0"/>
          <w:spacing w:val="-2"/>
        </w:rPr>
        <w:t xml:space="preserve"> </w:t>
      </w:r>
      <w:r>
        <w:rPr>
          <w:b w:val="0"/>
          <w:spacing w:val="-2"/>
        </w:rPr>
        <w:t>«Табло»</w:t>
      </w:r>
      <w:r w:rsidRPr="00E402DD">
        <w:rPr>
          <w:b w:val="0"/>
          <w:spacing w:val="-2"/>
        </w:rPr>
        <w:t xml:space="preserve">, </w:t>
      </w:r>
      <w:r>
        <w:rPr>
          <w:b w:val="0"/>
          <w:spacing w:val="-2"/>
        </w:rPr>
        <w:t>«Архив»</w:t>
      </w:r>
      <w:r w:rsidRPr="00E402DD">
        <w:rPr>
          <w:b w:val="0"/>
          <w:spacing w:val="-2"/>
        </w:rPr>
        <w:t xml:space="preserve">. </w:t>
      </w:r>
      <w:r>
        <w:rPr>
          <w:b w:val="0"/>
          <w:spacing w:val="-2"/>
        </w:rPr>
        <w:t>В разделе «Табло» хранятся все необработанные события на объекте</w:t>
      </w:r>
      <w:r w:rsidRPr="00E402DD">
        <w:rPr>
          <w:b w:val="0"/>
          <w:spacing w:val="-2"/>
        </w:rPr>
        <w:t xml:space="preserve">, </w:t>
      </w:r>
      <w:r>
        <w:rPr>
          <w:b w:val="0"/>
          <w:spacing w:val="-2"/>
        </w:rPr>
        <w:t>в разделе «Архив» - все обработанные события на объекте за все время</w:t>
      </w:r>
      <w:r w:rsidR="00327803">
        <w:rPr>
          <w:b w:val="0"/>
          <w:spacing w:val="-2"/>
        </w:rPr>
        <w:t xml:space="preserve"> и ложные инциденты</w:t>
      </w:r>
      <w:r w:rsidR="00327803" w:rsidRPr="00327803">
        <w:rPr>
          <w:b w:val="0"/>
          <w:spacing w:val="-2"/>
        </w:rPr>
        <w:t xml:space="preserve">, </w:t>
      </w:r>
      <w:r w:rsidR="00327803">
        <w:rPr>
          <w:b w:val="0"/>
          <w:spacing w:val="-2"/>
        </w:rPr>
        <w:t xml:space="preserve">которые были обработаны на стороне </w:t>
      </w:r>
      <w:r w:rsidR="00327803">
        <w:rPr>
          <w:b w:val="0"/>
          <w:spacing w:val="-2"/>
          <w:lang w:val="en-US"/>
        </w:rPr>
        <w:t>AI</w:t>
      </w:r>
      <w:r w:rsidR="00327803" w:rsidRPr="00327803">
        <w:rPr>
          <w:b w:val="0"/>
          <w:spacing w:val="-2"/>
        </w:rPr>
        <w:t>.</w:t>
      </w:r>
    </w:p>
    <w:p w14:paraId="1EEEF070" w14:textId="0C3E3F83" w:rsidR="00E402DD" w:rsidRPr="00327803" w:rsidRDefault="00E402DD" w:rsidP="00E402DD">
      <w:pPr>
        <w:pStyle w:val="1"/>
        <w:numPr>
          <w:ilvl w:val="0"/>
          <w:numId w:val="0"/>
        </w:numPr>
        <w:rPr>
          <w:b w:val="0"/>
          <w:spacing w:val="-2"/>
        </w:rPr>
      </w:pPr>
      <w:r>
        <w:rPr>
          <w:b w:val="0"/>
          <w:spacing w:val="-2"/>
        </w:rPr>
        <w:t>Любое событие в системе имеет три статуса – «Не подтверждено» (красный)</w:t>
      </w:r>
      <w:r w:rsidRPr="00E402DD">
        <w:rPr>
          <w:b w:val="0"/>
          <w:spacing w:val="-2"/>
        </w:rPr>
        <w:t xml:space="preserve">; </w:t>
      </w:r>
      <w:r>
        <w:rPr>
          <w:b w:val="0"/>
          <w:spacing w:val="-2"/>
        </w:rPr>
        <w:t>«</w:t>
      </w:r>
      <w:r w:rsidR="00327803">
        <w:rPr>
          <w:b w:val="0"/>
          <w:spacing w:val="-2"/>
        </w:rPr>
        <w:t>Ложное</w:t>
      </w:r>
      <w:r>
        <w:rPr>
          <w:b w:val="0"/>
          <w:spacing w:val="-2"/>
        </w:rPr>
        <w:t>» (</w:t>
      </w:r>
      <w:r w:rsidR="00327803">
        <w:rPr>
          <w:b w:val="0"/>
          <w:spacing w:val="-2"/>
        </w:rPr>
        <w:t>оранжевый)</w:t>
      </w:r>
      <w:r w:rsidR="00327803" w:rsidRPr="00327803">
        <w:rPr>
          <w:b w:val="0"/>
          <w:spacing w:val="-2"/>
        </w:rPr>
        <w:t>,</w:t>
      </w:r>
      <w:r w:rsidRPr="00E402DD">
        <w:rPr>
          <w:b w:val="0"/>
          <w:spacing w:val="-2"/>
        </w:rPr>
        <w:t xml:space="preserve"> </w:t>
      </w:r>
      <w:r>
        <w:rPr>
          <w:b w:val="0"/>
          <w:spacing w:val="-2"/>
        </w:rPr>
        <w:t>«Обработано» (серый)</w:t>
      </w:r>
      <w:r w:rsidR="00327803" w:rsidRPr="00327803">
        <w:rPr>
          <w:b w:val="0"/>
          <w:spacing w:val="-2"/>
        </w:rPr>
        <w:t xml:space="preserve">, </w:t>
      </w:r>
      <w:r w:rsidR="00327803">
        <w:rPr>
          <w:b w:val="0"/>
          <w:spacing w:val="-2"/>
        </w:rPr>
        <w:t>«Действительный» (зеленый)</w:t>
      </w:r>
      <w:r w:rsidR="00327803" w:rsidRPr="00327803">
        <w:rPr>
          <w:b w:val="0"/>
          <w:spacing w:val="-2"/>
        </w:rPr>
        <w:t xml:space="preserve">, </w:t>
      </w:r>
      <w:r w:rsidR="00327803">
        <w:rPr>
          <w:b w:val="0"/>
          <w:spacing w:val="-2"/>
        </w:rPr>
        <w:t>«Не обработано» – (серый)</w:t>
      </w:r>
      <w:r w:rsidRPr="00E402DD">
        <w:rPr>
          <w:b w:val="0"/>
          <w:spacing w:val="-2"/>
        </w:rPr>
        <w:t xml:space="preserve">. </w:t>
      </w:r>
      <w:r>
        <w:rPr>
          <w:b w:val="0"/>
          <w:spacing w:val="-2"/>
        </w:rPr>
        <w:t xml:space="preserve">Первый статус при появлении </w:t>
      </w:r>
      <w:proofErr w:type="spellStart"/>
      <w:r>
        <w:rPr>
          <w:b w:val="0"/>
          <w:spacing w:val="-2"/>
        </w:rPr>
        <w:t>сработки</w:t>
      </w:r>
      <w:proofErr w:type="spellEnd"/>
      <w:r>
        <w:rPr>
          <w:b w:val="0"/>
          <w:spacing w:val="-2"/>
        </w:rPr>
        <w:t xml:space="preserve"> в системе – «Не подтверждено»</w:t>
      </w:r>
      <w:r w:rsidRPr="00E402DD">
        <w:rPr>
          <w:b w:val="0"/>
          <w:spacing w:val="-2"/>
        </w:rPr>
        <w:t xml:space="preserve">. </w:t>
      </w:r>
      <w:r>
        <w:rPr>
          <w:b w:val="0"/>
          <w:spacing w:val="-2"/>
        </w:rPr>
        <w:t>В данном случае</w:t>
      </w:r>
      <w:r w:rsidRPr="00E402DD">
        <w:rPr>
          <w:b w:val="0"/>
          <w:spacing w:val="-2"/>
        </w:rPr>
        <w:t xml:space="preserve">, </w:t>
      </w:r>
      <w:r>
        <w:rPr>
          <w:b w:val="0"/>
          <w:spacing w:val="-2"/>
        </w:rPr>
        <w:t>нам необходимо понять – почему датчик</w:t>
      </w:r>
      <w:r w:rsidRPr="00E402DD">
        <w:rPr>
          <w:b w:val="0"/>
          <w:spacing w:val="-2"/>
        </w:rPr>
        <w:t>/</w:t>
      </w:r>
      <w:r>
        <w:rPr>
          <w:b w:val="0"/>
          <w:spacing w:val="-2"/>
        </w:rPr>
        <w:t>камера отработал</w:t>
      </w:r>
      <w:r w:rsidRPr="00E402DD">
        <w:rPr>
          <w:b w:val="0"/>
          <w:spacing w:val="-2"/>
        </w:rPr>
        <w:t>.</w:t>
      </w:r>
      <w:r>
        <w:rPr>
          <w:b w:val="0"/>
          <w:spacing w:val="-2"/>
        </w:rPr>
        <w:t xml:space="preserve"> </w:t>
      </w:r>
      <w:r w:rsidR="00327803">
        <w:rPr>
          <w:b w:val="0"/>
          <w:spacing w:val="-2"/>
        </w:rPr>
        <w:t>Здесь на открытом и закрытом контуре вступает в силу ИИ модель,</w:t>
      </w:r>
      <w:r w:rsidR="00327803" w:rsidRPr="00327803">
        <w:rPr>
          <w:b w:val="0"/>
          <w:spacing w:val="-2"/>
        </w:rPr>
        <w:t xml:space="preserve"> </w:t>
      </w:r>
      <w:r w:rsidR="00327803">
        <w:rPr>
          <w:b w:val="0"/>
          <w:spacing w:val="-2"/>
        </w:rPr>
        <w:t>которая на своей стороне принимает решение о том</w:t>
      </w:r>
      <w:r w:rsidR="00327803" w:rsidRPr="00327803">
        <w:rPr>
          <w:b w:val="0"/>
          <w:spacing w:val="-2"/>
        </w:rPr>
        <w:t xml:space="preserve">, </w:t>
      </w:r>
      <w:proofErr w:type="spellStart"/>
      <w:r w:rsidR="00327803">
        <w:rPr>
          <w:b w:val="0"/>
          <w:spacing w:val="-2"/>
        </w:rPr>
        <w:t>сработка</w:t>
      </w:r>
      <w:proofErr w:type="spellEnd"/>
      <w:r w:rsidR="00327803">
        <w:rPr>
          <w:b w:val="0"/>
          <w:spacing w:val="-2"/>
        </w:rPr>
        <w:t xml:space="preserve"> является действительной или нет</w:t>
      </w:r>
      <w:r w:rsidR="00327803" w:rsidRPr="00327803">
        <w:rPr>
          <w:b w:val="0"/>
          <w:spacing w:val="-2"/>
        </w:rPr>
        <w:t xml:space="preserve">. </w:t>
      </w:r>
      <w:r w:rsidR="00327803">
        <w:rPr>
          <w:b w:val="0"/>
          <w:spacing w:val="-2"/>
        </w:rPr>
        <w:t>Например</w:t>
      </w:r>
      <w:r w:rsidR="00327803" w:rsidRPr="00327803">
        <w:rPr>
          <w:b w:val="0"/>
          <w:spacing w:val="-2"/>
        </w:rPr>
        <w:t>, е</w:t>
      </w:r>
      <w:r w:rsidR="00327803">
        <w:rPr>
          <w:b w:val="0"/>
          <w:spacing w:val="-2"/>
        </w:rPr>
        <w:t xml:space="preserve">сли на одной камере кто-то покинул дом – это действительная </w:t>
      </w:r>
      <w:proofErr w:type="spellStart"/>
      <w:r w:rsidR="00327803">
        <w:rPr>
          <w:b w:val="0"/>
          <w:spacing w:val="-2"/>
        </w:rPr>
        <w:t>сработка</w:t>
      </w:r>
      <w:proofErr w:type="spellEnd"/>
      <w:r w:rsidR="00327803" w:rsidRPr="00327803">
        <w:rPr>
          <w:b w:val="0"/>
          <w:spacing w:val="-2"/>
        </w:rPr>
        <w:t xml:space="preserve">, </w:t>
      </w:r>
      <w:r w:rsidR="00327803">
        <w:rPr>
          <w:b w:val="0"/>
          <w:spacing w:val="-2"/>
        </w:rPr>
        <w:t>если на этой же камере качнулась ветка – ложное</w:t>
      </w:r>
      <w:r w:rsidR="00327803" w:rsidRPr="00327803">
        <w:rPr>
          <w:b w:val="0"/>
          <w:spacing w:val="-2"/>
        </w:rPr>
        <w:t xml:space="preserve">. </w:t>
      </w:r>
      <w:r w:rsidR="00327803">
        <w:rPr>
          <w:b w:val="0"/>
          <w:spacing w:val="-2"/>
        </w:rPr>
        <w:t>Ложные отправляются в архив</w:t>
      </w:r>
      <w:r w:rsidR="00327803" w:rsidRPr="00327803">
        <w:rPr>
          <w:b w:val="0"/>
          <w:spacing w:val="-2"/>
        </w:rPr>
        <w:t>,</w:t>
      </w:r>
      <w:r w:rsidR="00327803">
        <w:rPr>
          <w:b w:val="0"/>
          <w:spacing w:val="-2"/>
        </w:rPr>
        <w:t xml:space="preserve"> действительные попадают на табло и ожидают обработки со стороны дежурного оператора</w:t>
      </w:r>
      <w:r w:rsidR="00327803" w:rsidRPr="00327803">
        <w:rPr>
          <w:b w:val="0"/>
          <w:spacing w:val="-2"/>
        </w:rPr>
        <w:t>.</w:t>
      </w:r>
    </w:p>
    <w:p w14:paraId="669D4FA0" w14:textId="496D4D3B" w:rsidR="00E402DD" w:rsidRDefault="00E402DD" w:rsidP="00E402DD">
      <w:pPr>
        <w:pStyle w:val="1"/>
        <w:numPr>
          <w:ilvl w:val="0"/>
          <w:numId w:val="0"/>
        </w:numPr>
        <w:rPr>
          <w:b w:val="0"/>
          <w:spacing w:val="-2"/>
        </w:rPr>
      </w:pPr>
      <w:r>
        <w:rPr>
          <w:b w:val="0"/>
          <w:spacing w:val="-2"/>
        </w:rPr>
        <w:t>В случае</w:t>
      </w:r>
      <w:r w:rsidRPr="00E402DD">
        <w:rPr>
          <w:b w:val="0"/>
          <w:spacing w:val="-2"/>
        </w:rPr>
        <w:t xml:space="preserve">, </w:t>
      </w:r>
      <w:r>
        <w:rPr>
          <w:b w:val="0"/>
          <w:spacing w:val="-2"/>
        </w:rPr>
        <w:t xml:space="preserve">если мы можем идентифицировать </w:t>
      </w:r>
      <w:proofErr w:type="spellStart"/>
      <w:r>
        <w:rPr>
          <w:b w:val="0"/>
          <w:spacing w:val="-2"/>
        </w:rPr>
        <w:t>сработку</w:t>
      </w:r>
      <w:proofErr w:type="spellEnd"/>
      <w:r>
        <w:rPr>
          <w:b w:val="0"/>
          <w:spacing w:val="-2"/>
        </w:rPr>
        <w:t xml:space="preserve"> датчика</w:t>
      </w:r>
      <w:r w:rsidRPr="00E402DD">
        <w:rPr>
          <w:b w:val="0"/>
          <w:spacing w:val="-2"/>
        </w:rPr>
        <w:t xml:space="preserve">, </w:t>
      </w:r>
      <w:r>
        <w:rPr>
          <w:b w:val="0"/>
          <w:spacing w:val="-2"/>
        </w:rPr>
        <w:t xml:space="preserve">нам необходимо нажать на дополнительное меню рядом с этой </w:t>
      </w:r>
      <w:proofErr w:type="spellStart"/>
      <w:r>
        <w:rPr>
          <w:b w:val="0"/>
          <w:spacing w:val="-2"/>
        </w:rPr>
        <w:t>сработкой</w:t>
      </w:r>
      <w:proofErr w:type="spellEnd"/>
      <w:r>
        <w:rPr>
          <w:b w:val="0"/>
          <w:spacing w:val="-2"/>
        </w:rPr>
        <w:t xml:space="preserve"> (три точки) и нажать на кнопку «</w:t>
      </w:r>
      <w:r w:rsidR="00327803">
        <w:rPr>
          <w:b w:val="0"/>
          <w:spacing w:val="-2"/>
        </w:rPr>
        <w:t>Обработать событие»</w:t>
      </w:r>
      <w:r w:rsidRPr="00E402DD">
        <w:rPr>
          <w:b w:val="0"/>
          <w:spacing w:val="-2"/>
        </w:rPr>
        <w:t xml:space="preserve">. </w:t>
      </w:r>
      <w:r>
        <w:rPr>
          <w:b w:val="0"/>
          <w:spacing w:val="-2"/>
        </w:rPr>
        <w:t>(</w:t>
      </w:r>
      <w:r>
        <w:rPr>
          <w:b w:val="0"/>
          <w:spacing w:val="-2"/>
          <w:lang w:val="en-US"/>
        </w:rPr>
        <w:t>c</w:t>
      </w:r>
      <w:r>
        <w:rPr>
          <w:b w:val="0"/>
          <w:spacing w:val="-2"/>
        </w:rPr>
        <w:t>м</w:t>
      </w:r>
      <w:r w:rsidRPr="00E402DD">
        <w:rPr>
          <w:b w:val="0"/>
          <w:spacing w:val="-2"/>
        </w:rPr>
        <w:t>.</w:t>
      </w:r>
      <w:r>
        <w:rPr>
          <w:b w:val="0"/>
          <w:spacing w:val="-2"/>
        </w:rPr>
        <w:t xml:space="preserve"> рисунок 3)</w:t>
      </w:r>
      <w:r w:rsidRPr="00E402DD">
        <w:rPr>
          <w:b w:val="0"/>
          <w:spacing w:val="-2"/>
        </w:rPr>
        <w:t>.</w:t>
      </w:r>
    </w:p>
    <w:p w14:paraId="0AD7206F" w14:textId="2C6DA297" w:rsidR="00E402DD" w:rsidRDefault="004D6630" w:rsidP="00E402DD">
      <w:pPr>
        <w:pStyle w:val="1"/>
        <w:numPr>
          <w:ilvl w:val="0"/>
          <w:numId w:val="0"/>
        </w:numPr>
        <w:rPr>
          <w:b w:val="0"/>
          <w:spacing w:val="-2"/>
        </w:rPr>
      </w:pPr>
      <w:r>
        <w:rPr>
          <w:b w:val="0"/>
          <w:noProof/>
          <w:spacing w:val="-2"/>
        </w:rPr>
        <w:drawing>
          <wp:inline distT="0" distB="0" distL="0" distR="0" wp14:anchorId="05033AA0" wp14:editId="2BBB4D9C">
            <wp:extent cx="5940425" cy="2348230"/>
            <wp:effectExtent l="0" t="0" r="3175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oup 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3D4CD" w14:textId="2724F5DC" w:rsidR="00E402DD" w:rsidRPr="00E402DD" w:rsidRDefault="00E402DD" w:rsidP="00E402DD">
      <w:pPr>
        <w:pStyle w:val="1"/>
        <w:numPr>
          <w:ilvl w:val="0"/>
          <w:numId w:val="0"/>
        </w:numPr>
        <w:jc w:val="center"/>
        <w:rPr>
          <w:b w:val="0"/>
          <w:spacing w:val="-2"/>
        </w:rPr>
      </w:pPr>
      <w:r>
        <w:rPr>
          <w:b w:val="0"/>
          <w:spacing w:val="-2"/>
        </w:rPr>
        <w:t>Рисунок 3 – подтверждение события</w:t>
      </w:r>
    </w:p>
    <w:p w14:paraId="0E2578B9" w14:textId="7CF97074" w:rsidR="00E402DD" w:rsidRPr="00327803" w:rsidRDefault="00E402DD" w:rsidP="00E402DD">
      <w:pPr>
        <w:pStyle w:val="1"/>
        <w:numPr>
          <w:ilvl w:val="0"/>
          <w:numId w:val="0"/>
        </w:numPr>
        <w:rPr>
          <w:b w:val="0"/>
          <w:spacing w:val="-2"/>
        </w:rPr>
      </w:pPr>
      <w:r>
        <w:rPr>
          <w:b w:val="0"/>
          <w:spacing w:val="-2"/>
        </w:rPr>
        <w:t>Для подтверждения события нам необходимо написать текст примечания</w:t>
      </w:r>
      <w:r w:rsidRPr="00E402DD">
        <w:rPr>
          <w:b w:val="0"/>
          <w:spacing w:val="-2"/>
        </w:rPr>
        <w:t xml:space="preserve">, </w:t>
      </w:r>
      <w:r>
        <w:rPr>
          <w:b w:val="0"/>
          <w:spacing w:val="-2"/>
        </w:rPr>
        <w:t>который в дальнейшем попадет в отчет</w:t>
      </w:r>
      <w:r w:rsidRPr="00E402DD">
        <w:rPr>
          <w:b w:val="0"/>
          <w:spacing w:val="-2"/>
        </w:rPr>
        <w:t xml:space="preserve">. </w:t>
      </w:r>
      <w:r>
        <w:rPr>
          <w:b w:val="0"/>
          <w:spacing w:val="-2"/>
        </w:rPr>
        <w:t xml:space="preserve">Это текст описания </w:t>
      </w:r>
      <w:proofErr w:type="spellStart"/>
      <w:r>
        <w:rPr>
          <w:b w:val="0"/>
          <w:spacing w:val="-2"/>
        </w:rPr>
        <w:t>сработки</w:t>
      </w:r>
      <w:proofErr w:type="spellEnd"/>
      <w:r>
        <w:rPr>
          <w:b w:val="0"/>
          <w:spacing w:val="-2"/>
        </w:rPr>
        <w:t xml:space="preserve"> (который позволил определить нам</w:t>
      </w:r>
      <w:r w:rsidRPr="00E402DD">
        <w:rPr>
          <w:b w:val="0"/>
          <w:spacing w:val="-2"/>
        </w:rPr>
        <w:t xml:space="preserve"> </w:t>
      </w:r>
      <w:r>
        <w:rPr>
          <w:b w:val="0"/>
          <w:spacing w:val="-2"/>
        </w:rPr>
        <w:t xml:space="preserve">эту </w:t>
      </w:r>
      <w:proofErr w:type="spellStart"/>
      <w:r>
        <w:rPr>
          <w:b w:val="0"/>
          <w:spacing w:val="-2"/>
        </w:rPr>
        <w:t>сработку</w:t>
      </w:r>
      <w:proofErr w:type="spellEnd"/>
      <w:r>
        <w:rPr>
          <w:b w:val="0"/>
          <w:spacing w:val="-2"/>
        </w:rPr>
        <w:t>)</w:t>
      </w:r>
      <w:r w:rsidRPr="00E402DD">
        <w:rPr>
          <w:b w:val="0"/>
          <w:spacing w:val="-2"/>
        </w:rPr>
        <w:t>. (</w:t>
      </w:r>
      <w:r>
        <w:rPr>
          <w:b w:val="0"/>
          <w:spacing w:val="-2"/>
          <w:lang w:val="en-US"/>
        </w:rPr>
        <w:t>c</w:t>
      </w:r>
      <w:r>
        <w:rPr>
          <w:b w:val="0"/>
          <w:spacing w:val="-2"/>
        </w:rPr>
        <w:t>м</w:t>
      </w:r>
      <w:r w:rsidRPr="00E402DD">
        <w:rPr>
          <w:b w:val="0"/>
          <w:spacing w:val="-2"/>
        </w:rPr>
        <w:t xml:space="preserve">. </w:t>
      </w:r>
      <w:r>
        <w:rPr>
          <w:b w:val="0"/>
          <w:spacing w:val="-2"/>
        </w:rPr>
        <w:t>рисунок 4)</w:t>
      </w:r>
      <w:r w:rsidRPr="00E402DD">
        <w:rPr>
          <w:b w:val="0"/>
          <w:spacing w:val="-2"/>
        </w:rPr>
        <w:t xml:space="preserve">. </w:t>
      </w:r>
      <w:r>
        <w:rPr>
          <w:b w:val="0"/>
          <w:spacing w:val="-2"/>
        </w:rPr>
        <w:t>После того</w:t>
      </w:r>
      <w:r w:rsidRPr="00E402DD">
        <w:rPr>
          <w:b w:val="0"/>
          <w:spacing w:val="-2"/>
        </w:rPr>
        <w:t xml:space="preserve">, </w:t>
      </w:r>
      <w:r>
        <w:rPr>
          <w:b w:val="0"/>
          <w:spacing w:val="-2"/>
        </w:rPr>
        <w:t>как мы нажимаем кнопку «</w:t>
      </w:r>
      <w:r w:rsidR="00327803">
        <w:rPr>
          <w:b w:val="0"/>
          <w:spacing w:val="-2"/>
        </w:rPr>
        <w:t>Обработать»</w:t>
      </w:r>
      <w:r w:rsidR="00327803" w:rsidRPr="00327803">
        <w:rPr>
          <w:b w:val="0"/>
          <w:spacing w:val="-2"/>
        </w:rPr>
        <w:t xml:space="preserve">, </w:t>
      </w:r>
      <w:r w:rsidR="00327803">
        <w:rPr>
          <w:b w:val="0"/>
          <w:spacing w:val="-2"/>
        </w:rPr>
        <w:t>то статус меняется на «Обработана»</w:t>
      </w:r>
      <w:r w:rsidR="00327803" w:rsidRPr="00327803">
        <w:rPr>
          <w:b w:val="0"/>
          <w:spacing w:val="-2"/>
        </w:rPr>
        <w:t xml:space="preserve"> </w:t>
      </w:r>
      <w:r w:rsidR="00327803">
        <w:rPr>
          <w:b w:val="0"/>
          <w:spacing w:val="-2"/>
        </w:rPr>
        <w:t>и запись будет готова для формирования архива</w:t>
      </w:r>
      <w:r w:rsidR="00327803" w:rsidRPr="00327803">
        <w:rPr>
          <w:b w:val="0"/>
          <w:spacing w:val="-2"/>
        </w:rPr>
        <w:t>.</w:t>
      </w:r>
    </w:p>
    <w:p w14:paraId="1513F309" w14:textId="7F3CEF23" w:rsidR="00E402DD" w:rsidRDefault="00E402DD" w:rsidP="00E402DD">
      <w:pPr>
        <w:pStyle w:val="1"/>
        <w:numPr>
          <w:ilvl w:val="0"/>
          <w:numId w:val="0"/>
        </w:numPr>
        <w:jc w:val="center"/>
        <w:rPr>
          <w:b w:val="0"/>
          <w:spacing w:val="-2"/>
        </w:rPr>
      </w:pPr>
      <w:r w:rsidRPr="00E402DD">
        <w:rPr>
          <w:b w:val="0"/>
          <w:noProof/>
          <w:spacing w:val="-2"/>
        </w:rPr>
        <w:lastRenderedPageBreak/>
        <w:drawing>
          <wp:inline distT="0" distB="0" distL="0" distR="0" wp14:anchorId="2B0A218C" wp14:editId="24FC545B">
            <wp:extent cx="4443308" cy="2525395"/>
            <wp:effectExtent l="0" t="0" r="1905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47399" cy="252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F07E0" w14:textId="0A7DB517" w:rsidR="00E402DD" w:rsidRDefault="00E402DD" w:rsidP="00E402DD">
      <w:pPr>
        <w:pStyle w:val="1"/>
        <w:numPr>
          <w:ilvl w:val="0"/>
          <w:numId w:val="0"/>
        </w:numPr>
        <w:jc w:val="center"/>
        <w:rPr>
          <w:b w:val="0"/>
          <w:spacing w:val="-2"/>
        </w:rPr>
      </w:pPr>
      <w:r>
        <w:rPr>
          <w:b w:val="0"/>
          <w:spacing w:val="-2"/>
        </w:rPr>
        <w:t>Рисунок 4 – подтверждение события</w:t>
      </w:r>
    </w:p>
    <w:p w14:paraId="3B72338C" w14:textId="3C57C22B" w:rsidR="00E402DD" w:rsidRDefault="00E402DD" w:rsidP="00E402DD">
      <w:pPr>
        <w:pStyle w:val="1"/>
        <w:numPr>
          <w:ilvl w:val="0"/>
          <w:numId w:val="0"/>
        </w:numPr>
        <w:rPr>
          <w:b w:val="0"/>
          <w:spacing w:val="-2"/>
        </w:rPr>
      </w:pPr>
      <w:r>
        <w:rPr>
          <w:b w:val="0"/>
          <w:spacing w:val="-2"/>
        </w:rPr>
        <w:t>Следующий шаг работы с событием – обработка события</w:t>
      </w:r>
      <w:r w:rsidRPr="00E402DD">
        <w:rPr>
          <w:b w:val="0"/>
          <w:spacing w:val="-2"/>
        </w:rPr>
        <w:t xml:space="preserve">. </w:t>
      </w:r>
      <w:r>
        <w:rPr>
          <w:b w:val="0"/>
          <w:spacing w:val="-2"/>
        </w:rPr>
        <w:t>Обработка события нужна в случае</w:t>
      </w:r>
      <w:r w:rsidRPr="00E402DD">
        <w:rPr>
          <w:b w:val="0"/>
          <w:spacing w:val="-2"/>
        </w:rPr>
        <w:t xml:space="preserve">, </w:t>
      </w:r>
      <w:r>
        <w:rPr>
          <w:b w:val="0"/>
          <w:spacing w:val="-2"/>
        </w:rPr>
        <w:t>если событие на камере видеонаблюдения или побудившее датчик работать необходимо предотвратить</w:t>
      </w:r>
      <w:r w:rsidRPr="00E402DD">
        <w:rPr>
          <w:b w:val="0"/>
          <w:spacing w:val="-2"/>
        </w:rPr>
        <w:t xml:space="preserve">. </w:t>
      </w:r>
      <w:r>
        <w:rPr>
          <w:b w:val="0"/>
          <w:spacing w:val="-2"/>
        </w:rPr>
        <w:t>Для того</w:t>
      </w:r>
      <w:r w:rsidRPr="00E402DD">
        <w:rPr>
          <w:b w:val="0"/>
          <w:spacing w:val="-2"/>
        </w:rPr>
        <w:t xml:space="preserve">, </w:t>
      </w:r>
      <w:r>
        <w:rPr>
          <w:b w:val="0"/>
          <w:spacing w:val="-2"/>
        </w:rPr>
        <w:t>чтобы обработать событие</w:t>
      </w:r>
      <w:r w:rsidRPr="00E402DD">
        <w:rPr>
          <w:b w:val="0"/>
          <w:spacing w:val="-2"/>
        </w:rPr>
        <w:t xml:space="preserve">, </w:t>
      </w:r>
      <w:r>
        <w:rPr>
          <w:b w:val="0"/>
          <w:spacing w:val="-2"/>
        </w:rPr>
        <w:t>нам необходимо снова нажать на дополнительное меню события</w:t>
      </w:r>
      <w:r w:rsidRPr="00E402DD">
        <w:rPr>
          <w:b w:val="0"/>
          <w:spacing w:val="-2"/>
        </w:rPr>
        <w:t xml:space="preserve">, </w:t>
      </w:r>
      <w:r>
        <w:rPr>
          <w:b w:val="0"/>
          <w:spacing w:val="-2"/>
        </w:rPr>
        <w:t>которое мы хотим обработать и нажать на кнопку «Обработать»</w:t>
      </w:r>
      <w:r w:rsidRPr="00E402DD">
        <w:rPr>
          <w:b w:val="0"/>
          <w:spacing w:val="-2"/>
        </w:rPr>
        <w:t xml:space="preserve">. </w:t>
      </w:r>
      <w:r>
        <w:rPr>
          <w:b w:val="0"/>
          <w:spacing w:val="-2"/>
        </w:rPr>
        <w:t>(</w:t>
      </w:r>
      <w:proofErr w:type="spellStart"/>
      <w:proofErr w:type="gramStart"/>
      <w:r>
        <w:rPr>
          <w:b w:val="0"/>
          <w:spacing w:val="-2"/>
        </w:rPr>
        <w:t>см</w:t>
      </w:r>
      <w:r w:rsidRPr="00E402DD">
        <w:rPr>
          <w:b w:val="0"/>
          <w:spacing w:val="-2"/>
        </w:rPr>
        <w:t>.</w:t>
      </w:r>
      <w:r>
        <w:rPr>
          <w:b w:val="0"/>
          <w:spacing w:val="-2"/>
        </w:rPr>
        <w:t>рисунок</w:t>
      </w:r>
      <w:proofErr w:type="spellEnd"/>
      <w:proofErr w:type="gramEnd"/>
      <w:r>
        <w:rPr>
          <w:b w:val="0"/>
          <w:spacing w:val="-2"/>
        </w:rPr>
        <w:t xml:space="preserve"> 5)</w:t>
      </w:r>
    </w:p>
    <w:p w14:paraId="0DC0B368" w14:textId="19D0221C" w:rsidR="00E402DD" w:rsidRDefault="004D6630" w:rsidP="00E402DD">
      <w:pPr>
        <w:pStyle w:val="1"/>
        <w:numPr>
          <w:ilvl w:val="0"/>
          <w:numId w:val="0"/>
        </w:numPr>
        <w:rPr>
          <w:b w:val="0"/>
          <w:spacing w:val="-2"/>
        </w:rPr>
      </w:pPr>
      <w:r>
        <w:rPr>
          <w:b w:val="0"/>
          <w:noProof/>
          <w:spacing w:val="-2"/>
        </w:rPr>
        <w:drawing>
          <wp:inline distT="0" distB="0" distL="0" distR="0" wp14:anchorId="60B95AC5" wp14:editId="575D9ACC">
            <wp:extent cx="5940425" cy="2030730"/>
            <wp:effectExtent l="0" t="0" r="3175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oup 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3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215C6" w14:textId="3C2A8C14" w:rsidR="00E402DD" w:rsidRDefault="00E402DD" w:rsidP="00E402DD">
      <w:pPr>
        <w:pStyle w:val="1"/>
        <w:numPr>
          <w:ilvl w:val="0"/>
          <w:numId w:val="0"/>
        </w:numPr>
        <w:jc w:val="center"/>
        <w:rPr>
          <w:b w:val="0"/>
          <w:spacing w:val="-2"/>
        </w:rPr>
      </w:pPr>
      <w:r>
        <w:rPr>
          <w:b w:val="0"/>
          <w:spacing w:val="-2"/>
        </w:rPr>
        <w:t>Рисунок 5 – обработка события</w:t>
      </w:r>
    </w:p>
    <w:p w14:paraId="474CBB66" w14:textId="286861CB" w:rsidR="00E402DD" w:rsidRDefault="00E402DD" w:rsidP="00E402DD">
      <w:pPr>
        <w:pStyle w:val="1"/>
        <w:numPr>
          <w:ilvl w:val="0"/>
          <w:numId w:val="0"/>
        </w:numPr>
        <w:rPr>
          <w:b w:val="0"/>
          <w:spacing w:val="-2"/>
        </w:rPr>
      </w:pPr>
      <w:r>
        <w:rPr>
          <w:b w:val="0"/>
          <w:spacing w:val="-2"/>
        </w:rPr>
        <w:t>Пользователю открывается модальное окно с возможностью изменить примечание данного события</w:t>
      </w:r>
      <w:r w:rsidRPr="00E402DD">
        <w:rPr>
          <w:b w:val="0"/>
          <w:spacing w:val="-2"/>
        </w:rPr>
        <w:t xml:space="preserve">. </w:t>
      </w:r>
      <w:r>
        <w:rPr>
          <w:b w:val="0"/>
          <w:spacing w:val="-2"/>
        </w:rPr>
        <w:t>Для того</w:t>
      </w:r>
      <w:r w:rsidRPr="00E402DD">
        <w:rPr>
          <w:b w:val="0"/>
          <w:spacing w:val="-2"/>
        </w:rPr>
        <w:t xml:space="preserve">, </w:t>
      </w:r>
      <w:r>
        <w:rPr>
          <w:b w:val="0"/>
          <w:spacing w:val="-2"/>
        </w:rPr>
        <w:t>чтобы обработать событие – пользователю необходимо нажать кнопку «Обработать»</w:t>
      </w:r>
      <w:r w:rsidRPr="00E402DD">
        <w:rPr>
          <w:b w:val="0"/>
          <w:spacing w:val="-2"/>
        </w:rPr>
        <w:t xml:space="preserve">. </w:t>
      </w:r>
      <w:r>
        <w:rPr>
          <w:b w:val="0"/>
          <w:spacing w:val="-2"/>
        </w:rPr>
        <w:t>Обработанное событие попадет в архив после обработки</w:t>
      </w:r>
      <w:r w:rsidRPr="00327803">
        <w:rPr>
          <w:b w:val="0"/>
          <w:spacing w:val="-2"/>
        </w:rPr>
        <w:t xml:space="preserve">. </w:t>
      </w:r>
    </w:p>
    <w:p w14:paraId="477C6DE8" w14:textId="6052A86D" w:rsidR="00E402DD" w:rsidRDefault="00E402DD" w:rsidP="00E402DD">
      <w:pPr>
        <w:pStyle w:val="1"/>
        <w:numPr>
          <w:ilvl w:val="0"/>
          <w:numId w:val="0"/>
        </w:numPr>
        <w:rPr>
          <w:b w:val="0"/>
          <w:spacing w:val="-2"/>
        </w:rPr>
      </w:pPr>
      <w:r>
        <w:rPr>
          <w:b w:val="0"/>
          <w:spacing w:val="-2"/>
        </w:rPr>
        <w:t>В дополнительном меню каждого события есть кнопка «Подробнее»</w:t>
      </w:r>
      <w:r w:rsidRPr="00E402DD">
        <w:rPr>
          <w:b w:val="0"/>
          <w:spacing w:val="-2"/>
        </w:rPr>
        <w:t>.</w:t>
      </w:r>
      <w:r w:rsidRPr="00E402DD">
        <w:rPr>
          <w:b w:val="0"/>
          <w:spacing w:val="-2"/>
          <w:sz w:val="22"/>
        </w:rPr>
        <w:t xml:space="preserve"> </w:t>
      </w:r>
      <w:r w:rsidRPr="00E402DD">
        <w:rPr>
          <w:b w:val="0"/>
          <w:spacing w:val="-2"/>
        </w:rPr>
        <w:t xml:space="preserve">По каждому событию в системе мы можем просматривать дополнительные данные о </w:t>
      </w:r>
      <w:proofErr w:type="spellStart"/>
      <w:r w:rsidRPr="00E402DD">
        <w:rPr>
          <w:b w:val="0"/>
          <w:spacing w:val="-2"/>
        </w:rPr>
        <w:t>сработке</w:t>
      </w:r>
      <w:proofErr w:type="spellEnd"/>
      <w:r w:rsidRPr="00E402DD">
        <w:rPr>
          <w:b w:val="0"/>
          <w:spacing w:val="-2"/>
        </w:rPr>
        <w:t xml:space="preserve">: </w:t>
      </w:r>
      <w:r w:rsidRPr="00E402DD">
        <w:rPr>
          <w:b w:val="0"/>
          <w:spacing w:val="-2"/>
          <w:lang w:val="en-US"/>
        </w:rPr>
        <w:t>ID</w:t>
      </w:r>
      <w:r w:rsidRPr="00E402DD">
        <w:rPr>
          <w:b w:val="0"/>
          <w:spacing w:val="-2"/>
        </w:rPr>
        <w:t xml:space="preserve"> датчика; тип датчика; </w:t>
      </w:r>
      <w:proofErr w:type="spellStart"/>
      <w:r w:rsidRPr="00E402DD">
        <w:rPr>
          <w:b w:val="0"/>
          <w:spacing w:val="-2"/>
        </w:rPr>
        <w:t>приложжения</w:t>
      </w:r>
      <w:proofErr w:type="spellEnd"/>
      <w:r w:rsidRPr="00E402DD">
        <w:rPr>
          <w:b w:val="0"/>
          <w:spacing w:val="-2"/>
        </w:rPr>
        <w:t xml:space="preserve"> и примечание</w:t>
      </w:r>
      <w:r>
        <w:rPr>
          <w:b w:val="0"/>
          <w:spacing w:val="-2"/>
        </w:rPr>
        <w:t xml:space="preserve"> (</w:t>
      </w:r>
      <w:r>
        <w:rPr>
          <w:b w:val="0"/>
          <w:spacing w:val="-2"/>
          <w:lang w:val="en-US"/>
        </w:rPr>
        <w:t>c</w:t>
      </w:r>
      <w:proofErr w:type="spellStart"/>
      <w:proofErr w:type="gramStart"/>
      <w:r>
        <w:rPr>
          <w:b w:val="0"/>
          <w:spacing w:val="-2"/>
        </w:rPr>
        <w:t>м</w:t>
      </w:r>
      <w:r w:rsidRPr="00E402DD">
        <w:rPr>
          <w:b w:val="0"/>
          <w:spacing w:val="-2"/>
        </w:rPr>
        <w:t>.</w:t>
      </w:r>
      <w:r>
        <w:rPr>
          <w:b w:val="0"/>
          <w:spacing w:val="-2"/>
        </w:rPr>
        <w:t>рисунок</w:t>
      </w:r>
      <w:proofErr w:type="spellEnd"/>
      <w:proofErr w:type="gramEnd"/>
      <w:r>
        <w:rPr>
          <w:b w:val="0"/>
          <w:spacing w:val="-2"/>
        </w:rPr>
        <w:t xml:space="preserve"> 6)</w:t>
      </w:r>
    </w:p>
    <w:p w14:paraId="5E1454A8" w14:textId="6CC4120B" w:rsidR="00E402DD" w:rsidRDefault="004D6630" w:rsidP="00E402DD">
      <w:pPr>
        <w:pStyle w:val="1"/>
        <w:numPr>
          <w:ilvl w:val="0"/>
          <w:numId w:val="0"/>
        </w:numPr>
        <w:jc w:val="center"/>
        <w:rPr>
          <w:b w:val="0"/>
          <w:spacing w:val="-2"/>
        </w:rPr>
      </w:pPr>
      <w:r>
        <w:rPr>
          <w:b w:val="0"/>
          <w:noProof/>
          <w:spacing w:val="-2"/>
        </w:rPr>
        <w:lastRenderedPageBreak/>
        <w:drawing>
          <wp:inline distT="0" distB="0" distL="0" distR="0" wp14:anchorId="38F511B4" wp14:editId="3607B26B">
            <wp:extent cx="3543300" cy="35306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oup 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0CD18" w14:textId="1CC8E3DD" w:rsidR="00E402DD" w:rsidRDefault="00E402DD" w:rsidP="00E402DD">
      <w:pPr>
        <w:pStyle w:val="1"/>
        <w:numPr>
          <w:ilvl w:val="0"/>
          <w:numId w:val="0"/>
        </w:numPr>
        <w:jc w:val="center"/>
        <w:rPr>
          <w:b w:val="0"/>
          <w:spacing w:val="-2"/>
        </w:rPr>
      </w:pPr>
      <w:r>
        <w:rPr>
          <w:b w:val="0"/>
          <w:spacing w:val="-2"/>
        </w:rPr>
        <w:t xml:space="preserve">Рисунок 6 – подробности события </w:t>
      </w:r>
    </w:p>
    <w:p w14:paraId="4DBCD560" w14:textId="65669E87" w:rsidR="00E402DD" w:rsidRPr="00E402DD" w:rsidRDefault="00E402DD" w:rsidP="00E402DD">
      <w:pPr>
        <w:pStyle w:val="1"/>
        <w:numPr>
          <w:ilvl w:val="0"/>
          <w:numId w:val="0"/>
        </w:numPr>
        <w:rPr>
          <w:b w:val="0"/>
          <w:spacing w:val="-2"/>
        </w:rPr>
      </w:pPr>
      <w:r w:rsidRPr="00E402DD">
        <w:rPr>
          <w:b w:val="0"/>
          <w:spacing w:val="-2"/>
        </w:rPr>
        <w:t xml:space="preserve">Пользователь может подгрузить </w:t>
      </w:r>
      <w:proofErr w:type="spellStart"/>
      <w:r w:rsidRPr="00E402DD">
        <w:rPr>
          <w:b w:val="0"/>
          <w:spacing w:val="-2"/>
        </w:rPr>
        <w:t>медиафайл</w:t>
      </w:r>
      <w:proofErr w:type="spellEnd"/>
      <w:r w:rsidRPr="00E402DD">
        <w:rPr>
          <w:b w:val="0"/>
          <w:spacing w:val="-2"/>
        </w:rPr>
        <w:t xml:space="preserve"> к событию, для этого ему необходимо нажать на кнопку «Приложение» и выбрать с компьютера файл, который он хочет прикрепить к данной </w:t>
      </w:r>
      <w:proofErr w:type="spellStart"/>
      <w:r w:rsidRPr="00E402DD">
        <w:rPr>
          <w:b w:val="0"/>
          <w:spacing w:val="-2"/>
        </w:rPr>
        <w:t>сработке</w:t>
      </w:r>
      <w:proofErr w:type="spellEnd"/>
      <w:r w:rsidRPr="00E402DD">
        <w:rPr>
          <w:b w:val="0"/>
          <w:spacing w:val="-2"/>
        </w:rPr>
        <w:t xml:space="preserve">. После успешного прикрепления файла в системе будет уведомление «Файл успешно </w:t>
      </w:r>
      <w:proofErr w:type="spellStart"/>
      <w:r w:rsidRPr="00E402DD">
        <w:rPr>
          <w:b w:val="0"/>
          <w:spacing w:val="-2"/>
        </w:rPr>
        <w:t>прикрепллен</w:t>
      </w:r>
      <w:proofErr w:type="spellEnd"/>
      <w:r w:rsidRPr="00E402DD">
        <w:rPr>
          <w:b w:val="0"/>
          <w:spacing w:val="-2"/>
        </w:rPr>
        <w:t>», и данные файл можно будет просматривать в подробностях (</w:t>
      </w:r>
      <w:proofErr w:type="spellStart"/>
      <w:proofErr w:type="gramStart"/>
      <w:r w:rsidRPr="00E402DD">
        <w:rPr>
          <w:b w:val="0"/>
          <w:spacing w:val="-2"/>
        </w:rPr>
        <w:t>см.рисунок</w:t>
      </w:r>
      <w:proofErr w:type="spellEnd"/>
      <w:proofErr w:type="gramEnd"/>
      <w:r w:rsidRPr="00E402DD">
        <w:rPr>
          <w:b w:val="0"/>
          <w:spacing w:val="-2"/>
        </w:rPr>
        <w:t xml:space="preserve"> 7).</w:t>
      </w:r>
    </w:p>
    <w:p w14:paraId="2CDC8AB1" w14:textId="29E78535" w:rsidR="00E402DD" w:rsidRDefault="00E402DD" w:rsidP="00E402DD">
      <w:pPr>
        <w:pStyle w:val="1"/>
        <w:numPr>
          <w:ilvl w:val="0"/>
          <w:numId w:val="0"/>
        </w:numPr>
        <w:jc w:val="center"/>
        <w:rPr>
          <w:b w:val="0"/>
          <w:spacing w:val="-2"/>
          <w:sz w:val="22"/>
        </w:rPr>
      </w:pPr>
      <w:r w:rsidRPr="00E402DD">
        <w:rPr>
          <w:b w:val="0"/>
          <w:noProof/>
          <w:spacing w:val="-2"/>
          <w:sz w:val="22"/>
        </w:rPr>
        <w:drawing>
          <wp:inline distT="0" distB="0" distL="0" distR="0" wp14:anchorId="578623E6" wp14:editId="0486C480">
            <wp:extent cx="3981267" cy="20447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89936" cy="204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E15CD" w14:textId="01D1C695" w:rsidR="00E402DD" w:rsidRPr="00E402DD" w:rsidRDefault="00E402DD" w:rsidP="00E402DD">
      <w:pPr>
        <w:pStyle w:val="1"/>
        <w:numPr>
          <w:ilvl w:val="0"/>
          <w:numId w:val="0"/>
        </w:numPr>
        <w:jc w:val="center"/>
        <w:rPr>
          <w:b w:val="0"/>
          <w:spacing w:val="-2"/>
        </w:rPr>
      </w:pPr>
      <w:r w:rsidRPr="00E402DD">
        <w:rPr>
          <w:b w:val="0"/>
          <w:spacing w:val="-2"/>
        </w:rPr>
        <w:t>Рисунок 7 – просмотр приложения</w:t>
      </w:r>
    </w:p>
    <w:p w14:paraId="03ECAE4D" w14:textId="77777777" w:rsidR="00E402DD" w:rsidRDefault="00E402DD" w:rsidP="00E402DD">
      <w:pPr>
        <w:pStyle w:val="1"/>
        <w:numPr>
          <w:ilvl w:val="0"/>
          <w:numId w:val="0"/>
        </w:numPr>
        <w:rPr>
          <w:b w:val="0"/>
          <w:spacing w:val="-2"/>
        </w:rPr>
      </w:pPr>
    </w:p>
    <w:p w14:paraId="76D3EA78" w14:textId="5161E648" w:rsidR="00E402DD" w:rsidRDefault="00E402DD" w:rsidP="00E402DD">
      <w:pPr>
        <w:pStyle w:val="1"/>
        <w:numPr>
          <w:ilvl w:val="0"/>
          <w:numId w:val="0"/>
        </w:numPr>
        <w:rPr>
          <w:b w:val="0"/>
          <w:spacing w:val="-2"/>
        </w:rPr>
      </w:pPr>
      <w:r>
        <w:rPr>
          <w:b w:val="0"/>
          <w:spacing w:val="-2"/>
        </w:rPr>
        <w:t>Пользователю может вручную создавать события в системе</w:t>
      </w:r>
      <w:r w:rsidRPr="00E402DD">
        <w:rPr>
          <w:b w:val="0"/>
          <w:spacing w:val="-2"/>
        </w:rPr>
        <w:t xml:space="preserve">. </w:t>
      </w:r>
      <w:r>
        <w:rPr>
          <w:b w:val="0"/>
          <w:spacing w:val="-2"/>
        </w:rPr>
        <w:t>Для этого ему необходимо на странице «Табло» нажать на кнопку «Добавить событие» в нижней части экрана (</w:t>
      </w:r>
      <w:proofErr w:type="spellStart"/>
      <w:proofErr w:type="gramStart"/>
      <w:r>
        <w:rPr>
          <w:b w:val="0"/>
          <w:spacing w:val="-2"/>
        </w:rPr>
        <w:t>см</w:t>
      </w:r>
      <w:r w:rsidRPr="00E402DD">
        <w:rPr>
          <w:b w:val="0"/>
          <w:spacing w:val="-2"/>
        </w:rPr>
        <w:t>.</w:t>
      </w:r>
      <w:r>
        <w:rPr>
          <w:b w:val="0"/>
          <w:spacing w:val="-2"/>
        </w:rPr>
        <w:t>рисунок</w:t>
      </w:r>
      <w:proofErr w:type="spellEnd"/>
      <w:proofErr w:type="gramEnd"/>
      <w:r>
        <w:rPr>
          <w:b w:val="0"/>
          <w:spacing w:val="-2"/>
        </w:rPr>
        <w:t xml:space="preserve"> 8)</w:t>
      </w:r>
    </w:p>
    <w:p w14:paraId="33CC2A47" w14:textId="4EFBABCC" w:rsidR="00E402DD" w:rsidRDefault="004D6630" w:rsidP="00E402DD">
      <w:pPr>
        <w:pStyle w:val="1"/>
        <w:numPr>
          <w:ilvl w:val="0"/>
          <w:numId w:val="0"/>
        </w:numPr>
        <w:rPr>
          <w:b w:val="0"/>
          <w:spacing w:val="-2"/>
        </w:rPr>
      </w:pPr>
      <w:r>
        <w:rPr>
          <w:b w:val="0"/>
          <w:noProof/>
          <w:spacing w:val="-2"/>
        </w:rPr>
        <w:lastRenderedPageBreak/>
        <w:drawing>
          <wp:inline distT="0" distB="0" distL="0" distR="0" wp14:anchorId="27FA8568" wp14:editId="472942C7">
            <wp:extent cx="5940425" cy="2957830"/>
            <wp:effectExtent l="0" t="0" r="3175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oup 6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FDDB3" w14:textId="25B4CA71" w:rsidR="00E402DD" w:rsidRDefault="00E402DD" w:rsidP="00E402DD">
      <w:pPr>
        <w:pStyle w:val="1"/>
        <w:numPr>
          <w:ilvl w:val="0"/>
          <w:numId w:val="0"/>
        </w:numPr>
        <w:jc w:val="center"/>
        <w:rPr>
          <w:b w:val="0"/>
          <w:spacing w:val="-2"/>
        </w:rPr>
      </w:pPr>
      <w:r>
        <w:rPr>
          <w:b w:val="0"/>
          <w:spacing w:val="-2"/>
        </w:rPr>
        <w:t>Рисунок 8 – добавление события</w:t>
      </w:r>
    </w:p>
    <w:p w14:paraId="39705E44" w14:textId="3A9671D7" w:rsidR="00E402DD" w:rsidRPr="00327803" w:rsidRDefault="00E402DD" w:rsidP="00E402DD">
      <w:pPr>
        <w:pStyle w:val="1"/>
        <w:numPr>
          <w:ilvl w:val="0"/>
          <w:numId w:val="0"/>
        </w:numPr>
        <w:rPr>
          <w:b w:val="0"/>
          <w:spacing w:val="-2"/>
        </w:rPr>
      </w:pPr>
      <w:r>
        <w:rPr>
          <w:b w:val="0"/>
          <w:spacing w:val="-2"/>
        </w:rPr>
        <w:t>После того</w:t>
      </w:r>
      <w:r w:rsidRPr="00E402DD">
        <w:rPr>
          <w:b w:val="0"/>
          <w:spacing w:val="-2"/>
        </w:rPr>
        <w:t xml:space="preserve">, </w:t>
      </w:r>
      <w:r>
        <w:rPr>
          <w:b w:val="0"/>
          <w:spacing w:val="-2"/>
        </w:rPr>
        <w:t>как пользователь нажал на кнопку «Добавить событие»</w:t>
      </w:r>
      <w:r w:rsidRPr="00E402DD">
        <w:rPr>
          <w:b w:val="0"/>
          <w:spacing w:val="-2"/>
        </w:rPr>
        <w:t xml:space="preserve">, </w:t>
      </w:r>
      <w:r>
        <w:rPr>
          <w:b w:val="0"/>
          <w:spacing w:val="-2"/>
        </w:rPr>
        <w:t xml:space="preserve">ему открывается </w:t>
      </w:r>
      <w:proofErr w:type="gramStart"/>
      <w:r>
        <w:rPr>
          <w:b w:val="0"/>
          <w:spacing w:val="-2"/>
        </w:rPr>
        <w:t>окно</w:t>
      </w:r>
      <w:proofErr w:type="gramEnd"/>
      <w:r>
        <w:rPr>
          <w:b w:val="0"/>
          <w:spacing w:val="-2"/>
        </w:rPr>
        <w:t xml:space="preserve"> в котором он может указать объект на котором произошло событие</w:t>
      </w:r>
      <w:r w:rsidRPr="00E402DD">
        <w:rPr>
          <w:b w:val="0"/>
          <w:spacing w:val="-2"/>
        </w:rPr>
        <w:t xml:space="preserve">, </w:t>
      </w:r>
      <w:r>
        <w:rPr>
          <w:b w:val="0"/>
          <w:spacing w:val="-2"/>
        </w:rPr>
        <w:t>указать дату события и примечание (описание события)</w:t>
      </w:r>
      <w:r w:rsidRPr="00E402DD">
        <w:rPr>
          <w:b w:val="0"/>
          <w:spacing w:val="-2"/>
        </w:rPr>
        <w:t xml:space="preserve">. </w:t>
      </w:r>
      <w:r>
        <w:rPr>
          <w:b w:val="0"/>
          <w:spacing w:val="-2"/>
        </w:rPr>
        <w:t>Так же</w:t>
      </w:r>
      <w:r w:rsidRPr="00E402DD">
        <w:rPr>
          <w:b w:val="0"/>
          <w:spacing w:val="-2"/>
        </w:rPr>
        <w:t xml:space="preserve">, </w:t>
      </w:r>
      <w:r>
        <w:rPr>
          <w:b w:val="0"/>
          <w:spacing w:val="-2"/>
        </w:rPr>
        <w:t xml:space="preserve">пользователь имеет возможность прикрепить </w:t>
      </w:r>
      <w:proofErr w:type="gramStart"/>
      <w:r>
        <w:rPr>
          <w:b w:val="0"/>
          <w:spacing w:val="-2"/>
        </w:rPr>
        <w:t>фото-документ</w:t>
      </w:r>
      <w:proofErr w:type="gramEnd"/>
      <w:r>
        <w:rPr>
          <w:b w:val="0"/>
          <w:spacing w:val="-2"/>
        </w:rPr>
        <w:t xml:space="preserve"> с фактом </w:t>
      </w:r>
      <w:proofErr w:type="spellStart"/>
      <w:r>
        <w:rPr>
          <w:b w:val="0"/>
          <w:spacing w:val="-2"/>
        </w:rPr>
        <w:t>сработки</w:t>
      </w:r>
      <w:proofErr w:type="spellEnd"/>
      <w:r>
        <w:rPr>
          <w:b w:val="0"/>
          <w:spacing w:val="-2"/>
        </w:rPr>
        <w:t xml:space="preserve"> на одном из объектов</w:t>
      </w:r>
      <w:r w:rsidRPr="00E402DD">
        <w:rPr>
          <w:b w:val="0"/>
          <w:spacing w:val="-2"/>
        </w:rPr>
        <w:t xml:space="preserve">. </w:t>
      </w:r>
      <w:r w:rsidRPr="00327803">
        <w:rPr>
          <w:b w:val="0"/>
          <w:spacing w:val="-2"/>
        </w:rPr>
        <w:t>(</w:t>
      </w:r>
      <w:proofErr w:type="spellStart"/>
      <w:proofErr w:type="gramStart"/>
      <w:r>
        <w:rPr>
          <w:b w:val="0"/>
          <w:spacing w:val="-2"/>
        </w:rPr>
        <w:t>см</w:t>
      </w:r>
      <w:r w:rsidRPr="00327803">
        <w:rPr>
          <w:b w:val="0"/>
          <w:spacing w:val="-2"/>
        </w:rPr>
        <w:t>.</w:t>
      </w:r>
      <w:r>
        <w:rPr>
          <w:b w:val="0"/>
          <w:spacing w:val="-2"/>
        </w:rPr>
        <w:t>рисунок</w:t>
      </w:r>
      <w:proofErr w:type="spellEnd"/>
      <w:proofErr w:type="gramEnd"/>
      <w:r>
        <w:rPr>
          <w:b w:val="0"/>
          <w:spacing w:val="-2"/>
        </w:rPr>
        <w:t xml:space="preserve"> 9)</w:t>
      </w:r>
      <w:r w:rsidRPr="00327803">
        <w:rPr>
          <w:b w:val="0"/>
          <w:spacing w:val="-2"/>
        </w:rPr>
        <w:t>.</w:t>
      </w:r>
    </w:p>
    <w:p w14:paraId="389A1548" w14:textId="0384910E" w:rsidR="00E402DD" w:rsidRDefault="00E402DD" w:rsidP="00E402DD">
      <w:pPr>
        <w:pStyle w:val="1"/>
        <w:numPr>
          <w:ilvl w:val="0"/>
          <w:numId w:val="0"/>
        </w:numPr>
        <w:rPr>
          <w:b w:val="0"/>
          <w:spacing w:val="-2"/>
        </w:rPr>
      </w:pPr>
      <w:r>
        <w:rPr>
          <w:b w:val="0"/>
          <w:spacing w:val="-2"/>
        </w:rPr>
        <w:t>Данная функция создана для того</w:t>
      </w:r>
      <w:r w:rsidRPr="00E402DD">
        <w:rPr>
          <w:b w:val="0"/>
          <w:spacing w:val="-2"/>
        </w:rPr>
        <w:t xml:space="preserve">, </w:t>
      </w:r>
      <w:r>
        <w:rPr>
          <w:b w:val="0"/>
          <w:spacing w:val="-2"/>
        </w:rPr>
        <w:t>чтобы выводить в отчет вручную зафиксированные события на объектах</w:t>
      </w:r>
      <w:r w:rsidRPr="00E402DD">
        <w:rPr>
          <w:b w:val="0"/>
          <w:spacing w:val="-2"/>
        </w:rPr>
        <w:t>.</w:t>
      </w:r>
    </w:p>
    <w:p w14:paraId="0FBD7DB0" w14:textId="4EC785B8" w:rsidR="00E402DD" w:rsidRDefault="004D6630" w:rsidP="00E402DD">
      <w:pPr>
        <w:pStyle w:val="1"/>
        <w:numPr>
          <w:ilvl w:val="0"/>
          <w:numId w:val="0"/>
        </w:numPr>
        <w:rPr>
          <w:b w:val="0"/>
          <w:spacing w:val="-2"/>
        </w:rPr>
      </w:pPr>
      <w:r>
        <w:rPr>
          <w:b w:val="0"/>
          <w:noProof/>
          <w:spacing w:val="-2"/>
        </w:rPr>
        <w:drawing>
          <wp:inline distT="0" distB="0" distL="0" distR="0" wp14:anchorId="5761D0B7" wp14:editId="53674371">
            <wp:extent cx="5940425" cy="3312795"/>
            <wp:effectExtent l="0" t="0" r="317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oup 7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898CD" w14:textId="4E8CD835" w:rsidR="00E402DD" w:rsidRDefault="00E402DD" w:rsidP="00E402DD">
      <w:pPr>
        <w:pStyle w:val="1"/>
        <w:numPr>
          <w:ilvl w:val="0"/>
          <w:numId w:val="0"/>
        </w:numPr>
        <w:jc w:val="center"/>
        <w:rPr>
          <w:b w:val="0"/>
          <w:spacing w:val="-2"/>
        </w:rPr>
      </w:pPr>
      <w:r>
        <w:rPr>
          <w:b w:val="0"/>
          <w:spacing w:val="-2"/>
        </w:rPr>
        <w:t>Рисунок 9 – создание ручного события</w:t>
      </w:r>
    </w:p>
    <w:p w14:paraId="5C855102" w14:textId="7E744D85" w:rsidR="00E402DD" w:rsidRDefault="00E402DD" w:rsidP="00E402DD">
      <w:pPr>
        <w:pStyle w:val="1"/>
        <w:numPr>
          <w:ilvl w:val="0"/>
          <w:numId w:val="0"/>
        </w:numPr>
        <w:rPr>
          <w:b w:val="0"/>
          <w:spacing w:val="-2"/>
        </w:rPr>
      </w:pPr>
      <w:r>
        <w:rPr>
          <w:b w:val="0"/>
          <w:spacing w:val="-2"/>
        </w:rPr>
        <w:t>Созданное событие вручную так же следует подтвердить и обработать в соответствии с тем</w:t>
      </w:r>
      <w:r w:rsidRPr="00E402DD">
        <w:rPr>
          <w:b w:val="0"/>
          <w:spacing w:val="-2"/>
        </w:rPr>
        <w:t>,</w:t>
      </w:r>
      <w:r>
        <w:rPr>
          <w:b w:val="0"/>
          <w:spacing w:val="-2"/>
        </w:rPr>
        <w:t xml:space="preserve"> как это происходит со </w:t>
      </w:r>
      <w:proofErr w:type="spellStart"/>
      <w:r>
        <w:rPr>
          <w:b w:val="0"/>
          <w:spacing w:val="-2"/>
        </w:rPr>
        <w:t>сработками</w:t>
      </w:r>
      <w:proofErr w:type="spellEnd"/>
      <w:r>
        <w:rPr>
          <w:b w:val="0"/>
          <w:spacing w:val="-2"/>
        </w:rPr>
        <w:t xml:space="preserve"> зафиксированным на объектах при помощи камер и </w:t>
      </w:r>
      <w:r>
        <w:rPr>
          <w:b w:val="0"/>
          <w:spacing w:val="-2"/>
        </w:rPr>
        <w:lastRenderedPageBreak/>
        <w:t>датчиков</w:t>
      </w:r>
      <w:r w:rsidRPr="00E402DD">
        <w:rPr>
          <w:b w:val="0"/>
          <w:spacing w:val="-2"/>
        </w:rPr>
        <w:t>.</w:t>
      </w:r>
    </w:p>
    <w:p w14:paraId="46C6A2B0" w14:textId="77777777" w:rsidR="00E402DD" w:rsidRDefault="00E402DD" w:rsidP="00E402DD">
      <w:pPr>
        <w:pStyle w:val="1"/>
        <w:numPr>
          <w:ilvl w:val="0"/>
          <w:numId w:val="0"/>
        </w:numPr>
        <w:rPr>
          <w:b w:val="0"/>
          <w:spacing w:val="-2"/>
        </w:rPr>
      </w:pPr>
      <w:r>
        <w:rPr>
          <w:b w:val="0"/>
          <w:spacing w:val="-2"/>
        </w:rPr>
        <w:t>Связка событий вручную – функция в системе</w:t>
      </w:r>
      <w:r w:rsidRPr="00E402DD">
        <w:rPr>
          <w:b w:val="0"/>
          <w:spacing w:val="-2"/>
        </w:rPr>
        <w:t xml:space="preserve">, </w:t>
      </w:r>
      <w:r>
        <w:rPr>
          <w:b w:val="0"/>
          <w:spacing w:val="-2"/>
        </w:rPr>
        <w:t xml:space="preserve">при помощи которой можно связывать </w:t>
      </w:r>
      <w:proofErr w:type="spellStart"/>
      <w:r>
        <w:rPr>
          <w:b w:val="0"/>
          <w:spacing w:val="-2"/>
        </w:rPr>
        <w:t>сработки</w:t>
      </w:r>
      <w:proofErr w:type="spellEnd"/>
      <w:r>
        <w:rPr>
          <w:b w:val="0"/>
          <w:spacing w:val="-2"/>
        </w:rPr>
        <w:t xml:space="preserve"> датчиков вручную</w:t>
      </w:r>
      <w:r w:rsidRPr="00E402DD">
        <w:rPr>
          <w:b w:val="0"/>
          <w:spacing w:val="-2"/>
        </w:rPr>
        <w:t xml:space="preserve">. </w:t>
      </w:r>
      <w:r>
        <w:rPr>
          <w:b w:val="0"/>
          <w:spacing w:val="-2"/>
        </w:rPr>
        <w:t>В случае</w:t>
      </w:r>
      <w:r w:rsidRPr="00E402DD">
        <w:rPr>
          <w:b w:val="0"/>
          <w:spacing w:val="-2"/>
        </w:rPr>
        <w:t xml:space="preserve">, </w:t>
      </w:r>
      <w:r>
        <w:rPr>
          <w:b w:val="0"/>
          <w:spacing w:val="-2"/>
        </w:rPr>
        <w:t>если дежурный оператор понимает</w:t>
      </w:r>
      <w:r w:rsidRPr="00E402DD">
        <w:rPr>
          <w:b w:val="0"/>
          <w:spacing w:val="-2"/>
        </w:rPr>
        <w:t xml:space="preserve">, </w:t>
      </w:r>
      <w:r>
        <w:rPr>
          <w:b w:val="0"/>
          <w:spacing w:val="-2"/>
        </w:rPr>
        <w:t xml:space="preserve">что та или иная </w:t>
      </w:r>
      <w:proofErr w:type="spellStart"/>
      <w:r>
        <w:rPr>
          <w:b w:val="0"/>
          <w:spacing w:val="-2"/>
        </w:rPr>
        <w:t>сработка</w:t>
      </w:r>
      <w:proofErr w:type="spellEnd"/>
      <w:r>
        <w:rPr>
          <w:b w:val="0"/>
          <w:spacing w:val="-2"/>
        </w:rPr>
        <w:t xml:space="preserve"> датчиков связаны друг с другом (например</w:t>
      </w:r>
      <w:r w:rsidRPr="00E402DD">
        <w:rPr>
          <w:b w:val="0"/>
          <w:spacing w:val="-2"/>
        </w:rPr>
        <w:t xml:space="preserve">, </w:t>
      </w:r>
      <w:r>
        <w:rPr>
          <w:b w:val="0"/>
          <w:spacing w:val="-2"/>
        </w:rPr>
        <w:t>человек прошел по улице и несколько камер сработали в близком интервале времени)</w:t>
      </w:r>
      <w:r w:rsidRPr="00E402DD">
        <w:rPr>
          <w:b w:val="0"/>
          <w:spacing w:val="-2"/>
        </w:rPr>
        <w:t xml:space="preserve">, </w:t>
      </w:r>
      <w:r>
        <w:rPr>
          <w:b w:val="0"/>
          <w:spacing w:val="-2"/>
        </w:rPr>
        <w:t>дежурный оператор может выделить две строчки и нажать на кнопку связать события</w:t>
      </w:r>
      <w:r w:rsidRPr="00E402DD">
        <w:rPr>
          <w:b w:val="0"/>
          <w:spacing w:val="-2"/>
        </w:rPr>
        <w:t xml:space="preserve"> (</w:t>
      </w:r>
      <w:proofErr w:type="spellStart"/>
      <w:proofErr w:type="gramStart"/>
      <w:r>
        <w:rPr>
          <w:b w:val="0"/>
          <w:spacing w:val="-2"/>
        </w:rPr>
        <w:t>см</w:t>
      </w:r>
      <w:r w:rsidRPr="00E402DD">
        <w:rPr>
          <w:b w:val="0"/>
          <w:spacing w:val="-2"/>
        </w:rPr>
        <w:t>.</w:t>
      </w:r>
      <w:r>
        <w:rPr>
          <w:b w:val="0"/>
          <w:spacing w:val="-2"/>
        </w:rPr>
        <w:t>рисунок</w:t>
      </w:r>
      <w:proofErr w:type="spellEnd"/>
      <w:proofErr w:type="gramEnd"/>
      <w:r>
        <w:rPr>
          <w:b w:val="0"/>
          <w:spacing w:val="-2"/>
        </w:rPr>
        <w:t xml:space="preserve"> 10)</w:t>
      </w:r>
    </w:p>
    <w:p w14:paraId="4ECED1DD" w14:textId="4B55473E" w:rsidR="00E402DD" w:rsidRDefault="00E402DD" w:rsidP="00E402DD">
      <w:pPr>
        <w:pStyle w:val="1"/>
        <w:numPr>
          <w:ilvl w:val="0"/>
          <w:numId w:val="0"/>
        </w:numPr>
        <w:rPr>
          <w:b w:val="0"/>
          <w:spacing w:val="-2"/>
        </w:rPr>
      </w:pPr>
      <w:r>
        <w:rPr>
          <w:b w:val="0"/>
          <w:spacing w:val="-2"/>
        </w:rPr>
        <w:br/>
      </w:r>
      <w:r w:rsidR="00AD0B9F">
        <w:rPr>
          <w:b w:val="0"/>
          <w:noProof/>
          <w:spacing w:val="-2"/>
        </w:rPr>
        <w:drawing>
          <wp:inline distT="0" distB="0" distL="0" distR="0" wp14:anchorId="219AF50F" wp14:editId="300014AB">
            <wp:extent cx="5940425" cy="2945130"/>
            <wp:effectExtent l="0" t="0" r="3175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oup 8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7064F" w14:textId="53DBF67B" w:rsidR="00E402DD" w:rsidRDefault="00E402DD" w:rsidP="00E402DD">
      <w:pPr>
        <w:pStyle w:val="1"/>
        <w:numPr>
          <w:ilvl w:val="0"/>
          <w:numId w:val="0"/>
        </w:numPr>
        <w:jc w:val="center"/>
        <w:rPr>
          <w:b w:val="0"/>
          <w:spacing w:val="-2"/>
        </w:rPr>
      </w:pPr>
      <w:r>
        <w:rPr>
          <w:b w:val="0"/>
          <w:spacing w:val="-2"/>
        </w:rPr>
        <w:t>Рисунок 10 – связка событий</w:t>
      </w:r>
    </w:p>
    <w:p w14:paraId="388BB4DF" w14:textId="30E832CD" w:rsidR="00E402DD" w:rsidRDefault="00E402DD" w:rsidP="00E402DD">
      <w:pPr>
        <w:pStyle w:val="1"/>
        <w:numPr>
          <w:ilvl w:val="0"/>
          <w:numId w:val="0"/>
        </w:numPr>
        <w:rPr>
          <w:b w:val="0"/>
          <w:spacing w:val="-2"/>
        </w:rPr>
      </w:pPr>
      <w:r>
        <w:rPr>
          <w:b w:val="0"/>
          <w:spacing w:val="-2"/>
        </w:rPr>
        <w:t>После того</w:t>
      </w:r>
      <w:r w:rsidRPr="00E402DD">
        <w:rPr>
          <w:b w:val="0"/>
          <w:spacing w:val="-2"/>
        </w:rPr>
        <w:t xml:space="preserve">, </w:t>
      </w:r>
      <w:r>
        <w:rPr>
          <w:b w:val="0"/>
          <w:spacing w:val="-2"/>
        </w:rPr>
        <w:t>как пользователь нажимает на кнопку «связать события»</w:t>
      </w:r>
      <w:r w:rsidRPr="00E402DD">
        <w:rPr>
          <w:b w:val="0"/>
          <w:spacing w:val="-2"/>
        </w:rPr>
        <w:t xml:space="preserve">, </w:t>
      </w:r>
      <w:r>
        <w:rPr>
          <w:b w:val="0"/>
          <w:spacing w:val="-2"/>
        </w:rPr>
        <w:t>выбранные события автоматически связываются и образуют группу событий (</w:t>
      </w:r>
      <w:proofErr w:type="spellStart"/>
      <w:proofErr w:type="gramStart"/>
      <w:r>
        <w:rPr>
          <w:b w:val="0"/>
          <w:spacing w:val="-2"/>
        </w:rPr>
        <w:t>см</w:t>
      </w:r>
      <w:r w:rsidRPr="00E402DD">
        <w:rPr>
          <w:b w:val="0"/>
          <w:spacing w:val="-2"/>
        </w:rPr>
        <w:t>.</w:t>
      </w:r>
      <w:r>
        <w:rPr>
          <w:b w:val="0"/>
          <w:spacing w:val="-2"/>
        </w:rPr>
        <w:t>рисунок</w:t>
      </w:r>
      <w:proofErr w:type="spellEnd"/>
      <w:proofErr w:type="gramEnd"/>
      <w:r>
        <w:rPr>
          <w:b w:val="0"/>
          <w:spacing w:val="-2"/>
        </w:rPr>
        <w:t xml:space="preserve"> 11)</w:t>
      </w:r>
      <w:r w:rsidRPr="00E402DD">
        <w:rPr>
          <w:b w:val="0"/>
          <w:spacing w:val="-2"/>
        </w:rPr>
        <w:t>.</w:t>
      </w:r>
      <w:r>
        <w:rPr>
          <w:b w:val="0"/>
          <w:spacing w:val="-2"/>
        </w:rPr>
        <w:t xml:space="preserve"> Рядом со строчкой события появляется знак «+»</w:t>
      </w:r>
      <w:r w:rsidRPr="00E402DD">
        <w:rPr>
          <w:b w:val="0"/>
          <w:spacing w:val="-2"/>
        </w:rPr>
        <w:t xml:space="preserve">, </w:t>
      </w:r>
      <w:r>
        <w:rPr>
          <w:b w:val="0"/>
          <w:spacing w:val="-2"/>
        </w:rPr>
        <w:t>который позволяет раскрыть группу связанных событий между собой</w:t>
      </w:r>
      <w:r w:rsidRPr="00E402DD">
        <w:rPr>
          <w:b w:val="0"/>
          <w:spacing w:val="-2"/>
        </w:rPr>
        <w:t>.</w:t>
      </w:r>
    </w:p>
    <w:p w14:paraId="56F1A814" w14:textId="5BA4BBF1" w:rsidR="00E402DD" w:rsidRDefault="00AD0B9F" w:rsidP="00E402DD">
      <w:pPr>
        <w:pStyle w:val="1"/>
        <w:numPr>
          <w:ilvl w:val="0"/>
          <w:numId w:val="0"/>
        </w:numPr>
        <w:rPr>
          <w:b w:val="0"/>
          <w:spacing w:val="-2"/>
        </w:rPr>
      </w:pPr>
      <w:r>
        <w:rPr>
          <w:b w:val="0"/>
          <w:noProof/>
          <w:spacing w:val="-2"/>
        </w:rPr>
        <w:drawing>
          <wp:inline distT="0" distB="0" distL="0" distR="0" wp14:anchorId="59CB0482" wp14:editId="58BED4AC">
            <wp:extent cx="5940425" cy="951865"/>
            <wp:effectExtent l="0" t="0" r="3175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oup 9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5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9A612" w14:textId="46F6409D" w:rsidR="00E402DD" w:rsidRDefault="00E402DD" w:rsidP="00E402DD">
      <w:pPr>
        <w:pStyle w:val="1"/>
        <w:numPr>
          <w:ilvl w:val="0"/>
          <w:numId w:val="0"/>
        </w:numPr>
        <w:jc w:val="center"/>
        <w:rPr>
          <w:b w:val="0"/>
          <w:spacing w:val="-2"/>
        </w:rPr>
      </w:pPr>
      <w:r>
        <w:rPr>
          <w:b w:val="0"/>
          <w:spacing w:val="-2"/>
        </w:rPr>
        <w:t>Рисунок 11 – группа событий</w:t>
      </w:r>
    </w:p>
    <w:p w14:paraId="70199AE1" w14:textId="6E7CD7AD" w:rsidR="00E402DD" w:rsidRDefault="00E402DD" w:rsidP="00E402DD">
      <w:pPr>
        <w:pStyle w:val="1"/>
        <w:numPr>
          <w:ilvl w:val="0"/>
          <w:numId w:val="0"/>
        </w:numPr>
        <w:rPr>
          <w:b w:val="0"/>
          <w:spacing w:val="-2"/>
        </w:rPr>
      </w:pPr>
      <w:r>
        <w:rPr>
          <w:b w:val="0"/>
          <w:spacing w:val="-2"/>
        </w:rPr>
        <w:t>В случае</w:t>
      </w:r>
      <w:r w:rsidRPr="00E402DD">
        <w:rPr>
          <w:b w:val="0"/>
          <w:spacing w:val="-2"/>
        </w:rPr>
        <w:t xml:space="preserve">, </w:t>
      </w:r>
      <w:r>
        <w:rPr>
          <w:b w:val="0"/>
          <w:spacing w:val="-2"/>
        </w:rPr>
        <w:t xml:space="preserve">если мы подтверждаем и обрабатываем головное событие в группе – все события и </w:t>
      </w:r>
      <w:proofErr w:type="spellStart"/>
      <w:r>
        <w:rPr>
          <w:b w:val="0"/>
          <w:spacing w:val="-2"/>
        </w:rPr>
        <w:t>сработки</w:t>
      </w:r>
      <w:proofErr w:type="spellEnd"/>
      <w:r>
        <w:rPr>
          <w:b w:val="0"/>
          <w:spacing w:val="-2"/>
        </w:rPr>
        <w:t xml:space="preserve"> автоматически меняют статус</w:t>
      </w:r>
      <w:r w:rsidRPr="00E402DD">
        <w:rPr>
          <w:b w:val="0"/>
          <w:spacing w:val="-2"/>
        </w:rPr>
        <w:t>.</w:t>
      </w:r>
    </w:p>
    <w:p w14:paraId="322DFEE0" w14:textId="335D2C39" w:rsidR="00E402DD" w:rsidRDefault="00E402DD" w:rsidP="00E402DD">
      <w:pPr>
        <w:pStyle w:val="1"/>
        <w:numPr>
          <w:ilvl w:val="0"/>
          <w:numId w:val="0"/>
        </w:numPr>
        <w:rPr>
          <w:b w:val="0"/>
          <w:spacing w:val="-2"/>
        </w:rPr>
      </w:pPr>
      <w:r>
        <w:rPr>
          <w:b w:val="0"/>
          <w:spacing w:val="-2"/>
        </w:rPr>
        <w:t>Группы могут формироваться автоматически</w:t>
      </w:r>
      <w:r w:rsidRPr="00E402DD">
        <w:rPr>
          <w:b w:val="0"/>
          <w:spacing w:val="-2"/>
        </w:rPr>
        <w:t xml:space="preserve">, </w:t>
      </w:r>
      <w:r>
        <w:rPr>
          <w:b w:val="0"/>
          <w:spacing w:val="-2"/>
        </w:rPr>
        <w:t xml:space="preserve">так как система связывает между собой схожие </w:t>
      </w:r>
      <w:proofErr w:type="spellStart"/>
      <w:r>
        <w:rPr>
          <w:b w:val="0"/>
          <w:spacing w:val="-2"/>
        </w:rPr>
        <w:t>сработки</w:t>
      </w:r>
      <w:proofErr w:type="spellEnd"/>
      <w:r>
        <w:rPr>
          <w:b w:val="0"/>
          <w:spacing w:val="-2"/>
        </w:rPr>
        <w:t xml:space="preserve"> датчиков</w:t>
      </w:r>
      <w:r w:rsidRPr="00E402DD">
        <w:rPr>
          <w:b w:val="0"/>
          <w:spacing w:val="-2"/>
        </w:rPr>
        <w:t xml:space="preserve">, </w:t>
      </w:r>
      <w:r>
        <w:rPr>
          <w:b w:val="0"/>
          <w:spacing w:val="-2"/>
        </w:rPr>
        <w:t>которые происходят в интервале 20 секунд</w:t>
      </w:r>
      <w:r w:rsidRPr="00E402DD">
        <w:rPr>
          <w:b w:val="0"/>
          <w:spacing w:val="-2"/>
        </w:rPr>
        <w:t>.</w:t>
      </w:r>
    </w:p>
    <w:p w14:paraId="66ABF204" w14:textId="5111C15D" w:rsidR="00E402DD" w:rsidRDefault="00E402DD" w:rsidP="00E402DD">
      <w:pPr>
        <w:pStyle w:val="1"/>
        <w:numPr>
          <w:ilvl w:val="0"/>
          <w:numId w:val="16"/>
        </w:numPr>
        <w:rPr>
          <w:spacing w:val="-2"/>
          <w:lang w:val="en-US"/>
        </w:rPr>
      </w:pPr>
      <w:r>
        <w:rPr>
          <w:spacing w:val="-2"/>
        </w:rPr>
        <w:t>Проходы</w:t>
      </w:r>
    </w:p>
    <w:p w14:paraId="3133DD42" w14:textId="5236C358" w:rsidR="00E402DD" w:rsidRDefault="00E402DD" w:rsidP="00E402DD">
      <w:pPr>
        <w:pStyle w:val="1"/>
        <w:numPr>
          <w:ilvl w:val="0"/>
          <w:numId w:val="0"/>
        </w:numPr>
        <w:ind w:firstLine="360"/>
        <w:rPr>
          <w:b w:val="0"/>
          <w:spacing w:val="-2"/>
          <w:lang w:val="en-US"/>
        </w:rPr>
      </w:pPr>
      <w:r>
        <w:rPr>
          <w:b w:val="0"/>
          <w:spacing w:val="-2"/>
        </w:rPr>
        <w:t>Пользователю доступен раздел с наименованием «Проходы» (</w:t>
      </w:r>
      <w:proofErr w:type="spellStart"/>
      <w:proofErr w:type="gramStart"/>
      <w:r>
        <w:rPr>
          <w:b w:val="0"/>
          <w:spacing w:val="-2"/>
        </w:rPr>
        <w:t>см</w:t>
      </w:r>
      <w:r w:rsidRPr="00E402DD">
        <w:rPr>
          <w:b w:val="0"/>
          <w:spacing w:val="-2"/>
        </w:rPr>
        <w:t>.</w:t>
      </w:r>
      <w:r>
        <w:rPr>
          <w:b w:val="0"/>
          <w:spacing w:val="-2"/>
        </w:rPr>
        <w:t>рисунок</w:t>
      </w:r>
      <w:proofErr w:type="spellEnd"/>
      <w:proofErr w:type="gramEnd"/>
      <w:r>
        <w:rPr>
          <w:b w:val="0"/>
          <w:spacing w:val="-2"/>
        </w:rPr>
        <w:t xml:space="preserve"> 12)</w:t>
      </w:r>
      <w:r w:rsidRPr="00E402DD">
        <w:rPr>
          <w:b w:val="0"/>
          <w:spacing w:val="-2"/>
        </w:rPr>
        <w:t xml:space="preserve">. </w:t>
      </w:r>
      <w:r>
        <w:rPr>
          <w:b w:val="0"/>
          <w:spacing w:val="-2"/>
        </w:rPr>
        <w:t>В рамках этого раздела</w:t>
      </w:r>
      <w:r w:rsidRPr="00E402DD">
        <w:rPr>
          <w:b w:val="0"/>
          <w:spacing w:val="-2"/>
        </w:rPr>
        <w:t xml:space="preserve">, </w:t>
      </w:r>
      <w:r>
        <w:rPr>
          <w:b w:val="0"/>
          <w:spacing w:val="-2"/>
        </w:rPr>
        <w:t>пользователь может видеть и отслеживать проходы через КПП</w:t>
      </w:r>
      <w:r w:rsidRPr="00E402DD">
        <w:rPr>
          <w:b w:val="0"/>
          <w:spacing w:val="-2"/>
        </w:rPr>
        <w:t xml:space="preserve">, </w:t>
      </w:r>
      <w:r>
        <w:rPr>
          <w:b w:val="0"/>
          <w:spacing w:val="-2"/>
        </w:rPr>
        <w:t xml:space="preserve">которые были осуществлены при помощи </w:t>
      </w:r>
      <w:r>
        <w:rPr>
          <w:b w:val="0"/>
          <w:spacing w:val="-2"/>
          <w:lang w:val="en-US"/>
        </w:rPr>
        <w:t>FACEID</w:t>
      </w:r>
      <w:r w:rsidRPr="00E402DD">
        <w:rPr>
          <w:b w:val="0"/>
          <w:spacing w:val="-2"/>
        </w:rPr>
        <w:t xml:space="preserve"> </w:t>
      </w:r>
      <w:r>
        <w:rPr>
          <w:b w:val="0"/>
          <w:spacing w:val="-2"/>
        </w:rPr>
        <w:t>на входе и выходе</w:t>
      </w:r>
      <w:r w:rsidRPr="00E402DD">
        <w:rPr>
          <w:b w:val="0"/>
          <w:spacing w:val="-2"/>
        </w:rPr>
        <w:t xml:space="preserve">. </w:t>
      </w:r>
      <w:r>
        <w:rPr>
          <w:b w:val="0"/>
          <w:spacing w:val="-2"/>
        </w:rPr>
        <w:t>Таблица проходов состоит из</w:t>
      </w:r>
      <w:r>
        <w:rPr>
          <w:b w:val="0"/>
          <w:spacing w:val="-2"/>
          <w:lang w:val="en-US"/>
        </w:rPr>
        <w:t>:</w:t>
      </w:r>
    </w:p>
    <w:p w14:paraId="66B784F1" w14:textId="3CC8B624" w:rsidR="00E402DD" w:rsidRPr="00E402DD" w:rsidRDefault="00E402DD" w:rsidP="00E402DD">
      <w:pPr>
        <w:pStyle w:val="1"/>
        <w:numPr>
          <w:ilvl w:val="0"/>
          <w:numId w:val="29"/>
        </w:numPr>
        <w:rPr>
          <w:b w:val="0"/>
          <w:spacing w:val="-2"/>
          <w:lang w:val="en-US"/>
        </w:rPr>
      </w:pPr>
      <w:r>
        <w:rPr>
          <w:b w:val="0"/>
          <w:spacing w:val="-2"/>
        </w:rPr>
        <w:lastRenderedPageBreak/>
        <w:t>ФИО посетителя</w:t>
      </w:r>
      <w:r>
        <w:rPr>
          <w:b w:val="0"/>
          <w:spacing w:val="-2"/>
          <w:lang w:val="en-US"/>
        </w:rPr>
        <w:t>;</w:t>
      </w:r>
    </w:p>
    <w:p w14:paraId="78E2D4C5" w14:textId="7B004FF4" w:rsidR="00E402DD" w:rsidRPr="00E402DD" w:rsidRDefault="00E402DD" w:rsidP="00E402DD">
      <w:pPr>
        <w:pStyle w:val="1"/>
        <w:numPr>
          <w:ilvl w:val="0"/>
          <w:numId w:val="29"/>
        </w:numPr>
        <w:rPr>
          <w:b w:val="0"/>
          <w:spacing w:val="-2"/>
          <w:lang w:val="en-US"/>
        </w:rPr>
      </w:pPr>
      <w:r>
        <w:rPr>
          <w:b w:val="0"/>
          <w:spacing w:val="-2"/>
        </w:rPr>
        <w:t>Должность посетителя</w:t>
      </w:r>
      <w:r>
        <w:rPr>
          <w:b w:val="0"/>
          <w:spacing w:val="-2"/>
          <w:lang w:val="en-US"/>
        </w:rPr>
        <w:t>;</w:t>
      </w:r>
    </w:p>
    <w:p w14:paraId="5DF16930" w14:textId="56082B6A" w:rsidR="00E402DD" w:rsidRPr="00E402DD" w:rsidRDefault="00E402DD" w:rsidP="00E402DD">
      <w:pPr>
        <w:pStyle w:val="1"/>
        <w:numPr>
          <w:ilvl w:val="0"/>
          <w:numId w:val="29"/>
        </w:numPr>
        <w:rPr>
          <w:b w:val="0"/>
          <w:spacing w:val="-2"/>
          <w:lang w:val="en-US"/>
        </w:rPr>
      </w:pPr>
      <w:r>
        <w:rPr>
          <w:b w:val="0"/>
          <w:spacing w:val="-2"/>
        </w:rPr>
        <w:t>Дата входа</w:t>
      </w:r>
      <w:r>
        <w:rPr>
          <w:b w:val="0"/>
          <w:spacing w:val="-2"/>
          <w:lang w:val="en-US"/>
        </w:rPr>
        <w:t>;</w:t>
      </w:r>
    </w:p>
    <w:p w14:paraId="526CCF71" w14:textId="12767161" w:rsidR="00E402DD" w:rsidRPr="00E402DD" w:rsidRDefault="00E402DD" w:rsidP="00E402DD">
      <w:pPr>
        <w:pStyle w:val="1"/>
        <w:numPr>
          <w:ilvl w:val="0"/>
          <w:numId w:val="29"/>
        </w:numPr>
        <w:rPr>
          <w:b w:val="0"/>
          <w:spacing w:val="-2"/>
          <w:lang w:val="en-US"/>
        </w:rPr>
      </w:pPr>
      <w:r>
        <w:rPr>
          <w:b w:val="0"/>
          <w:spacing w:val="-2"/>
        </w:rPr>
        <w:t>Дата выхода</w:t>
      </w:r>
    </w:p>
    <w:p w14:paraId="64E850FB" w14:textId="298BB28D" w:rsidR="00E402DD" w:rsidRPr="00E402DD" w:rsidRDefault="00E402DD" w:rsidP="00E402DD">
      <w:pPr>
        <w:pStyle w:val="1"/>
        <w:numPr>
          <w:ilvl w:val="0"/>
          <w:numId w:val="0"/>
        </w:numPr>
        <w:rPr>
          <w:b w:val="0"/>
          <w:spacing w:val="-2"/>
        </w:rPr>
      </w:pPr>
      <w:r>
        <w:rPr>
          <w:b w:val="0"/>
          <w:spacing w:val="-2"/>
        </w:rPr>
        <w:t>В строке прохода может отсутствовать запись о дате выхода с территории объекта</w:t>
      </w:r>
      <w:r w:rsidRPr="00E402DD">
        <w:rPr>
          <w:b w:val="0"/>
          <w:spacing w:val="-2"/>
        </w:rPr>
        <w:t>.</w:t>
      </w:r>
      <w:r>
        <w:rPr>
          <w:b w:val="0"/>
          <w:spacing w:val="-2"/>
        </w:rPr>
        <w:t xml:space="preserve"> Дата выхода автоматически </w:t>
      </w:r>
      <w:proofErr w:type="spellStart"/>
      <w:r>
        <w:rPr>
          <w:b w:val="0"/>
          <w:spacing w:val="-2"/>
        </w:rPr>
        <w:t>проставится</w:t>
      </w:r>
      <w:proofErr w:type="spellEnd"/>
      <w:r>
        <w:rPr>
          <w:b w:val="0"/>
          <w:spacing w:val="-2"/>
        </w:rPr>
        <w:t xml:space="preserve"> в строку</w:t>
      </w:r>
      <w:r w:rsidRPr="00E402DD">
        <w:rPr>
          <w:b w:val="0"/>
          <w:spacing w:val="-2"/>
        </w:rPr>
        <w:t xml:space="preserve">, </w:t>
      </w:r>
      <w:r>
        <w:rPr>
          <w:b w:val="0"/>
          <w:spacing w:val="-2"/>
        </w:rPr>
        <w:t>если пользователь покинет объект и выйдет с КПП</w:t>
      </w:r>
      <w:r w:rsidRPr="00E402DD">
        <w:rPr>
          <w:b w:val="0"/>
          <w:spacing w:val="-2"/>
        </w:rPr>
        <w:t>.</w:t>
      </w:r>
    </w:p>
    <w:p w14:paraId="4C5FAF2B" w14:textId="5037E5D6" w:rsidR="00E402DD" w:rsidRDefault="00AD0B9F" w:rsidP="00E402DD">
      <w:pPr>
        <w:pStyle w:val="1"/>
        <w:numPr>
          <w:ilvl w:val="0"/>
          <w:numId w:val="0"/>
        </w:numPr>
        <w:jc w:val="center"/>
        <w:rPr>
          <w:b w:val="0"/>
          <w:spacing w:val="-2"/>
        </w:rPr>
      </w:pPr>
      <w:r>
        <w:rPr>
          <w:b w:val="0"/>
          <w:noProof/>
          <w:spacing w:val="-2"/>
        </w:rPr>
        <w:drawing>
          <wp:inline distT="0" distB="0" distL="0" distR="0" wp14:anchorId="0B7914F1" wp14:editId="0E22CE05">
            <wp:extent cx="5105400" cy="25273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oup 10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F3AB0" w14:textId="33DD1C6B" w:rsidR="00E402DD" w:rsidRDefault="00E402DD" w:rsidP="00E402DD">
      <w:pPr>
        <w:pStyle w:val="1"/>
        <w:numPr>
          <w:ilvl w:val="0"/>
          <w:numId w:val="0"/>
        </w:numPr>
        <w:jc w:val="center"/>
        <w:rPr>
          <w:b w:val="0"/>
          <w:spacing w:val="-2"/>
        </w:rPr>
      </w:pPr>
      <w:r>
        <w:rPr>
          <w:b w:val="0"/>
          <w:spacing w:val="-2"/>
        </w:rPr>
        <w:t xml:space="preserve">Рисунок 12 – проходы </w:t>
      </w:r>
    </w:p>
    <w:p w14:paraId="573624FF" w14:textId="74C85511" w:rsidR="00E402DD" w:rsidRPr="00E402DD" w:rsidRDefault="00E402DD" w:rsidP="00E402DD">
      <w:pPr>
        <w:pStyle w:val="1"/>
        <w:numPr>
          <w:ilvl w:val="0"/>
          <w:numId w:val="16"/>
        </w:numPr>
        <w:rPr>
          <w:spacing w:val="-2"/>
          <w:lang w:val="en-US"/>
        </w:rPr>
      </w:pPr>
      <w:r>
        <w:rPr>
          <w:spacing w:val="-2"/>
        </w:rPr>
        <w:t>Настройки пользователя</w:t>
      </w:r>
    </w:p>
    <w:p w14:paraId="3F2A11DC" w14:textId="1382D8BA" w:rsidR="00E402DD" w:rsidRDefault="00E402DD" w:rsidP="00E402DD">
      <w:pPr>
        <w:pStyle w:val="1"/>
        <w:numPr>
          <w:ilvl w:val="0"/>
          <w:numId w:val="0"/>
        </w:numPr>
        <w:ind w:firstLine="708"/>
        <w:rPr>
          <w:b w:val="0"/>
          <w:spacing w:val="-2"/>
        </w:rPr>
      </w:pPr>
      <w:r>
        <w:rPr>
          <w:b w:val="0"/>
          <w:spacing w:val="-2"/>
        </w:rPr>
        <w:t>В боковом меню пользователь имеет раздел «Настройки»</w:t>
      </w:r>
      <w:r w:rsidRPr="00E402DD">
        <w:rPr>
          <w:b w:val="0"/>
          <w:spacing w:val="-2"/>
        </w:rPr>
        <w:t xml:space="preserve">. </w:t>
      </w:r>
      <w:r>
        <w:rPr>
          <w:b w:val="0"/>
          <w:spacing w:val="-2"/>
        </w:rPr>
        <w:t>В данном разделе пользователь может осуществлять выгрузку отчетов из системы за определенные указанные смены</w:t>
      </w:r>
      <w:r w:rsidRPr="00E402DD">
        <w:rPr>
          <w:b w:val="0"/>
          <w:spacing w:val="-2"/>
        </w:rPr>
        <w:t xml:space="preserve"> (</w:t>
      </w:r>
      <w:proofErr w:type="spellStart"/>
      <w:proofErr w:type="gramStart"/>
      <w:r>
        <w:rPr>
          <w:b w:val="0"/>
          <w:spacing w:val="-2"/>
        </w:rPr>
        <w:t>см</w:t>
      </w:r>
      <w:r w:rsidRPr="00E402DD">
        <w:rPr>
          <w:b w:val="0"/>
          <w:spacing w:val="-2"/>
        </w:rPr>
        <w:t>.</w:t>
      </w:r>
      <w:r>
        <w:rPr>
          <w:b w:val="0"/>
          <w:spacing w:val="-2"/>
        </w:rPr>
        <w:t>рисунок</w:t>
      </w:r>
      <w:proofErr w:type="spellEnd"/>
      <w:proofErr w:type="gramEnd"/>
      <w:r>
        <w:rPr>
          <w:b w:val="0"/>
          <w:spacing w:val="-2"/>
        </w:rPr>
        <w:t xml:space="preserve"> 13)</w:t>
      </w:r>
      <w:r w:rsidRPr="00E402DD">
        <w:rPr>
          <w:b w:val="0"/>
          <w:spacing w:val="-2"/>
        </w:rPr>
        <w:t xml:space="preserve">. </w:t>
      </w:r>
    </w:p>
    <w:p w14:paraId="1DC10F3F" w14:textId="1BB9D391" w:rsidR="00E402DD" w:rsidRDefault="00E402DD" w:rsidP="00E402DD">
      <w:pPr>
        <w:pStyle w:val="1"/>
        <w:numPr>
          <w:ilvl w:val="0"/>
          <w:numId w:val="0"/>
        </w:numPr>
        <w:jc w:val="center"/>
        <w:rPr>
          <w:b w:val="0"/>
          <w:spacing w:val="-2"/>
        </w:rPr>
      </w:pPr>
      <w:r w:rsidRPr="00E402DD">
        <w:rPr>
          <w:b w:val="0"/>
          <w:noProof/>
          <w:spacing w:val="-2"/>
        </w:rPr>
        <w:drawing>
          <wp:inline distT="0" distB="0" distL="0" distR="0" wp14:anchorId="04A8AF1B" wp14:editId="61588381">
            <wp:extent cx="5940425" cy="2959100"/>
            <wp:effectExtent l="0" t="0" r="317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62423" w14:textId="42B8924F" w:rsidR="00E402DD" w:rsidRDefault="00E402DD" w:rsidP="00E402DD">
      <w:pPr>
        <w:pStyle w:val="1"/>
        <w:numPr>
          <w:ilvl w:val="0"/>
          <w:numId w:val="0"/>
        </w:numPr>
        <w:jc w:val="center"/>
        <w:rPr>
          <w:b w:val="0"/>
          <w:spacing w:val="-2"/>
        </w:rPr>
      </w:pPr>
      <w:r>
        <w:rPr>
          <w:b w:val="0"/>
          <w:spacing w:val="-2"/>
        </w:rPr>
        <w:lastRenderedPageBreak/>
        <w:t>Рисунок 13 – раздел настройки</w:t>
      </w:r>
    </w:p>
    <w:p w14:paraId="5070CB63" w14:textId="5C4908E3" w:rsidR="00E402DD" w:rsidRDefault="00E402DD" w:rsidP="00E402DD">
      <w:pPr>
        <w:pStyle w:val="1"/>
        <w:numPr>
          <w:ilvl w:val="0"/>
          <w:numId w:val="16"/>
        </w:numPr>
        <w:rPr>
          <w:spacing w:val="-2"/>
        </w:rPr>
      </w:pPr>
      <w:r>
        <w:rPr>
          <w:spacing w:val="-2"/>
        </w:rPr>
        <w:t>Заявки на посещение</w:t>
      </w:r>
    </w:p>
    <w:p w14:paraId="78E6E09A" w14:textId="445576C8" w:rsidR="00E402DD" w:rsidRDefault="00E402DD" w:rsidP="00E402DD">
      <w:pPr>
        <w:pStyle w:val="1"/>
        <w:numPr>
          <w:ilvl w:val="0"/>
          <w:numId w:val="0"/>
        </w:numPr>
        <w:ind w:firstLine="708"/>
        <w:rPr>
          <w:b w:val="0"/>
          <w:spacing w:val="-2"/>
        </w:rPr>
      </w:pPr>
      <w:r>
        <w:rPr>
          <w:b w:val="0"/>
          <w:spacing w:val="-2"/>
        </w:rPr>
        <w:t>В боковом меню пользователь имеет раздел «Заявки на посещение»</w:t>
      </w:r>
      <w:r w:rsidRPr="00E402DD">
        <w:rPr>
          <w:b w:val="0"/>
          <w:spacing w:val="-2"/>
        </w:rPr>
        <w:t xml:space="preserve"> (</w:t>
      </w:r>
      <w:proofErr w:type="spellStart"/>
      <w:proofErr w:type="gramStart"/>
      <w:r>
        <w:rPr>
          <w:b w:val="0"/>
          <w:spacing w:val="-2"/>
        </w:rPr>
        <w:t>см</w:t>
      </w:r>
      <w:r w:rsidRPr="00E402DD">
        <w:rPr>
          <w:b w:val="0"/>
          <w:spacing w:val="-2"/>
        </w:rPr>
        <w:t>.</w:t>
      </w:r>
      <w:r>
        <w:rPr>
          <w:b w:val="0"/>
          <w:spacing w:val="-2"/>
        </w:rPr>
        <w:t>рисунок</w:t>
      </w:r>
      <w:proofErr w:type="spellEnd"/>
      <w:proofErr w:type="gramEnd"/>
      <w:r>
        <w:rPr>
          <w:b w:val="0"/>
          <w:spacing w:val="-2"/>
        </w:rPr>
        <w:t xml:space="preserve"> 14)</w:t>
      </w:r>
      <w:r w:rsidRPr="00E402DD">
        <w:rPr>
          <w:b w:val="0"/>
          <w:spacing w:val="-2"/>
        </w:rPr>
        <w:t xml:space="preserve">.  </w:t>
      </w:r>
      <w:r>
        <w:rPr>
          <w:b w:val="0"/>
          <w:spacing w:val="-2"/>
        </w:rPr>
        <w:t>В данном разделе</w:t>
      </w:r>
      <w:r w:rsidRPr="00E402DD">
        <w:rPr>
          <w:b w:val="0"/>
          <w:spacing w:val="-2"/>
        </w:rPr>
        <w:t xml:space="preserve">, </w:t>
      </w:r>
      <w:r>
        <w:rPr>
          <w:b w:val="0"/>
          <w:spacing w:val="-2"/>
        </w:rPr>
        <w:t>пользователь имеет возможность отслеживать планируемых посетителей на территорию объекта</w:t>
      </w:r>
      <w:r w:rsidRPr="00E402DD">
        <w:rPr>
          <w:b w:val="0"/>
          <w:spacing w:val="-2"/>
        </w:rPr>
        <w:t>.</w:t>
      </w:r>
      <w:r>
        <w:rPr>
          <w:b w:val="0"/>
          <w:spacing w:val="-2"/>
        </w:rPr>
        <w:t xml:space="preserve"> Он может видеть данные о посетителе</w:t>
      </w:r>
      <w:r w:rsidRPr="00E402DD">
        <w:rPr>
          <w:b w:val="0"/>
          <w:spacing w:val="-2"/>
        </w:rPr>
        <w:t xml:space="preserve">, </w:t>
      </w:r>
      <w:r>
        <w:rPr>
          <w:b w:val="0"/>
          <w:spacing w:val="-2"/>
        </w:rPr>
        <w:t xml:space="preserve">а </w:t>
      </w:r>
      <w:proofErr w:type="gramStart"/>
      <w:r>
        <w:rPr>
          <w:b w:val="0"/>
          <w:spacing w:val="-2"/>
        </w:rPr>
        <w:t>так же</w:t>
      </w:r>
      <w:proofErr w:type="gramEnd"/>
      <w:r>
        <w:rPr>
          <w:b w:val="0"/>
          <w:spacing w:val="-2"/>
        </w:rPr>
        <w:t xml:space="preserve"> связывать конкретное событие на территории объекта с посетителем</w:t>
      </w:r>
      <w:r w:rsidRPr="00E402DD">
        <w:rPr>
          <w:b w:val="0"/>
          <w:spacing w:val="-2"/>
        </w:rPr>
        <w:t xml:space="preserve">. </w:t>
      </w:r>
    </w:p>
    <w:p w14:paraId="1DBAB9CA" w14:textId="139908BD" w:rsidR="00E402DD" w:rsidRDefault="00E402DD" w:rsidP="00E402DD">
      <w:pPr>
        <w:pStyle w:val="1"/>
        <w:numPr>
          <w:ilvl w:val="0"/>
          <w:numId w:val="0"/>
        </w:numPr>
        <w:jc w:val="center"/>
        <w:rPr>
          <w:b w:val="0"/>
          <w:spacing w:val="-2"/>
          <w:lang w:val="en-US"/>
        </w:rPr>
      </w:pPr>
      <w:r w:rsidRPr="00E402DD">
        <w:rPr>
          <w:b w:val="0"/>
          <w:noProof/>
          <w:spacing w:val="-2"/>
          <w:lang w:val="en-US"/>
        </w:rPr>
        <w:drawing>
          <wp:inline distT="0" distB="0" distL="0" distR="0" wp14:anchorId="7B3A7583" wp14:editId="7B1FF222">
            <wp:extent cx="5940425" cy="2940685"/>
            <wp:effectExtent l="0" t="0" r="3175" b="571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0F8A0" w14:textId="10579EFD" w:rsidR="00E402DD" w:rsidRDefault="00E402DD" w:rsidP="00E402DD">
      <w:pPr>
        <w:pStyle w:val="1"/>
        <w:numPr>
          <w:ilvl w:val="0"/>
          <w:numId w:val="0"/>
        </w:numPr>
        <w:jc w:val="center"/>
        <w:rPr>
          <w:b w:val="0"/>
          <w:spacing w:val="-2"/>
        </w:rPr>
      </w:pPr>
      <w:r>
        <w:rPr>
          <w:b w:val="0"/>
          <w:spacing w:val="-2"/>
        </w:rPr>
        <w:t>Рисунок 14 – заявки на посещение</w:t>
      </w:r>
    </w:p>
    <w:p w14:paraId="4F985A7E" w14:textId="5EB1CEB9" w:rsidR="00E402DD" w:rsidRDefault="00E402DD" w:rsidP="00E402DD">
      <w:pPr>
        <w:pStyle w:val="1"/>
        <w:numPr>
          <w:ilvl w:val="0"/>
          <w:numId w:val="16"/>
        </w:numPr>
        <w:rPr>
          <w:spacing w:val="-2"/>
        </w:rPr>
      </w:pPr>
      <w:r>
        <w:rPr>
          <w:spacing w:val="-2"/>
        </w:rPr>
        <w:t>Синхронизация двух контуров между собой для формирования отчета</w:t>
      </w:r>
    </w:p>
    <w:p w14:paraId="66546B5E" w14:textId="4FAC10C9" w:rsidR="00E402DD" w:rsidRDefault="00E402DD" w:rsidP="00E402DD">
      <w:pPr>
        <w:pStyle w:val="1"/>
        <w:numPr>
          <w:ilvl w:val="0"/>
          <w:numId w:val="0"/>
        </w:numPr>
        <w:ind w:firstLine="708"/>
        <w:rPr>
          <w:b w:val="0"/>
          <w:spacing w:val="-2"/>
        </w:rPr>
      </w:pPr>
      <w:r>
        <w:rPr>
          <w:b w:val="0"/>
          <w:spacing w:val="-2"/>
        </w:rPr>
        <w:t>Для создания отчета в системе</w:t>
      </w:r>
      <w:r w:rsidRPr="00E402DD">
        <w:rPr>
          <w:b w:val="0"/>
          <w:spacing w:val="-2"/>
        </w:rPr>
        <w:t xml:space="preserve">, </w:t>
      </w:r>
      <w:r>
        <w:rPr>
          <w:b w:val="0"/>
          <w:spacing w:val="-2"/>
        </w:rPr>
        <w:t>пользователю необходимо будет ежедневно в 19</w:t>
      </w:r>
      <w:r w:rsidRPr="00E402DD">
        <w:rPr>
          <w:b w:val="0"/>
          <w:spacing w:val="-2"/>
        </w:rPr>
        <w:t xml:space="preserve">:00 </w:t>
      </w:r>
      <w:r>
        <w:rPr>
          <w:b w:val="0"/>
          <w:spacing w:val="-2"/>
        </w:rPr>
        <w:t>синхронизировать два контура (закрытый и открытый в системе)</w:t>
      </w:r>
      <w:r w:rsidRPr="00E402DD">
        <w:rPr>
          <w:b w:val="0"/>
          <w:spacing w:val="-2"/>
        </w:rPr>
        <w:t>.</w:t>
      </w:r>
      <w:r>
        <w:rPr>
          <w:b w:val="0"/>
          <w:spacing w:val="-2"/>
        </w:rPr>
        <w:t xml:space="preserve"> Это два отдельных компьютера между собой</w:t>
      </w:r>
      <w:r w:rsidRPr="00E402DD">
        <w:rPr>
          <w:b w:val="0"/>
          <w:spacing w:val="-2"/>
        </w:rPr>
        <w:t xml:space="preserve">. </w:t>
      </w:r>
      <w:r>
        <w:rPr>
          <w:b w:val="0"/>
          <w:spacing w:val="-2"/>
        </w:rPr>
        <w:t>В 19</w:t>
      </w:r>
      <w:r w:rsidRPr="00E402DD">
        <w:rPr>
          <w:b w:val="0"/>
          <w:spacing w:val="-2"/>
        </w:rPr>
        <w:t xml:space="preserve">:00, </w:t>
      </w:r>
      <w:r>
        <w:rPr>
          <w:b w:val="0"/>
          <w:spacing w:val="-2"/>
        </w:rPr>
        <w:t>ежедневно</w:t>
      </w:r>
      <w:r w:rsidRPr="00E402DD">
        <w:rPr>
          <w:b w:val="0"/>
          <w:spacing w:val="-2"/>
        </w:rPr>
        <w:t xml:space="preserve">, </w:t>
      </w:r>
      <w:r>
        <w:rPr>
          <w:b w:val="0"/>
          <w:spacing w:val="-2"/>
        </w:rPr>
        <w:t>пользователю будет всплывать окно на обоих компьютерах с подсказкой и алгоритмом действий для соединения контуров между собой</w:t>
      </w:r>
      <w:r w:rsidRPr="00E402DD">
        <w:rPr>
          <w:b w:val="0"/>
          <w:spacing w:val="-2"/>
        </w:rPr>
        <w:t xml:space="preserve"> </w:t>
      </w:r>
      <w:r>
        <w:rPr>
          <w:b w:val="0"/>
          <w:spacing w:val="-2"/>
        </w:rPr>
        <w:t>(</w:t>
      </w:r>
      <w:proofErr w:type="spellStart"/>
      <w:proofErr w:type="gramStart"/>
      <w:r>
        <w:rPr>
          <w:b w:val="0"/>
          <w:spacing w:val="-2"/>
        </w:rPr>
        <w:t>см</w:t>
      </w:r>
      <w:r w:rsidRPr="00E402DD">
        <w:rPr>
          <w:b w:val="0"/>
          <w:spacing w:val="-2"/>
        </w:rPr>
        <w:t>.</w:t>
      </w:r>
      <w:r>
        <w:rPr>
          <w:b w:val="0"/>
          <w:spacing w:val="-2"/>
        </w:rPr>
        <w:t>рисунок</w:t>
      </w:r>
      <w:proofErr w:type="spellEnd"/>
      <w:proofErr w:type="gramEnd"/>
      <w:r>
        <w:rPr>
          <w:b w:val="0"/>
          <w:spacing w:val="-2"/>
        </w:rPr>
        <w:t xml:space="preserve"> 15)</w:t>
      </w:r>
      <w:r w:rsidRPr="00E402DD">
        <w:rPr>
          <w:b w:val="0"/>
          <w:spacing w:val="-2"/>
        </w:rPr>
        <w:t>.</w:t>
      </w:r>
    </w:p>
    <w:p w14:paraId="3E2110EA" w14:textId="454C95C5" w:rsidR="00E402DD" w:rsidRDefault="00E402DD" w:rsidP="00E402DD">
      <w:pPr>
        <w:pStyle w:val="1"/>
        <w:numPr>
          <w:ilvl w:val="0"/>
          <w:numId w:val="0"/>
        </w:numPr>
        <w:ind w:firstLine="708"/>
        <w:jc w:val="center"/>
        <w:rPr>
          <w:b w:val="0"/>
          <w:spacing w:val="-2"/>
        </w:rPr>
      </w:pPr>
      <w:r>
        <w:rPr>
          <w:b w:val="0"/>
          <w:noProof/>
          <w:spacing w:val="-2"/>
        </w:rPr>
        <w:lastRenderedPageBreak/>
        <w:drawing>
          <wp:inline distT="0" distB="0" distL="0" distR="0" wp14:anchorId="13B6BACD" wp14:editId="3D7B7BE3">
            <wp:extent cx="5366702" cy="2851150"/>
            <wp:effectExtent l="0" t="0" r="571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telegram-cloud-photo-size-2-5274086098957627889-y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5824" cy="2861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A8C65" w14:textId="0268F34F" w:rsidR="00E402DD" w:rsidRDefault="00E402DD" w:rsidP="00E402DD">
      <w:pPr>
        <w:pStyle w:val="1"/>
        <w:numPr>
          <w:ilvl w:val="0"/>
          <w:numId w:val="0"/>
        </w:numPr>
        <w:ind w:firstLine="708"/>
        <w:jc w:val="center"/>
        <w:rPr>
          <w:b w:val="0"/>
          <w:spacing w:val="-2"/>
        </w:rPr>
      </w:pPr>
      <w:r>
        <w:rPr>
          <w:b w:val="0"/>
          <w:spacing w:val="-2"/>
        </w:rPr>
        <w:t>Рисунок 15 – подсказка о соединении контуров</w:t>
      </w:r>
    </w:p>
    <w:p w14:paraId="0F4ADBE5" w14:textId="170CDE11" w:rsidR="00E402DD" w:rsidRDefault="00E402DD" w:rsidP="00E402DD">
      <w:pPr>
        <w:pStyle w:val="1"/>
        <w:numPr>
          <w:ilvl w:val="0"/>
          <w:numId w:val="0"/>
        </w:numPr>
        <w:ind w:firstLine="708"/>
        <w:rPr>
          <w:b w:val="0"/>
          <w:spacing w:val="-2"/>
        </w:rPr>
      </w:pPr>
      <w:r>
        <w:rPr>
          <w:b w:val="0"/>
          <w:spacing w:val="-2"/>
        </w:rPr>
        <w:t>Пока кабель для синхронизации не подключен</w:t>
      </w:r>
      <w:r w:rsidRPr="00E402DD">
        <w:rPr>
          <w:b w:val="0"/>
          <w:spacing w:val="-2"/>
        </w:rPr>
        <w:t xml:space="preserve">, </w:t>
      </w:r>
      <w:r>
        <w:rPr>
          <w:b w:val="0"/>
          <w:spacing w:val="-2"/>
        </w:rPr>
        <w:t>состояние окна не поменяется</w:t>
      </w:r>
      <w:r w:rsidRPr="00E402DD">
        <w:rPr>
          <w:b w:val="0"/>
          <w:spacing w:val="-2"/>
        </w:rPr>
        <w:t xml:space="preserve">. </w:t>
      </w:r>
      <w:r>
        <w:rPr>
          <w:b w:val="0"/>
          <w:spacing w:val="-2"/>
        </w:rPr>
        <w:t>После того</w:t>
      </w:r>
      <w:r w:rsidRPr="00E402DD">
        <w:rPr>
          <w:b w:val="0"/>
          <w:spacing w:val="-2"/>
        </w:rPr>
        <w:t xml:space="preserve">, </w:t>
      </w:r>
      <w:r>
        <w:rPr>
          <w:b w:val="0"/>
          <w:spacing w:val="-2"/>
        </w:rPr>
        <w:t>как кабель будет подключен</w:t>
      </w:r>
      <w:r w:rsidRPr="00E402DD">
        <w:rPr>
          <w:b w:val="0"/>
          <w:spacing w:val="-2"/>
        </w:rPr>
        <w:t xml:space="preserve">, </w:t>
      </w:r>
      <w:r>
        <w:rPr>
          <w:b w:val="0"/>
          <w:spacing w:val="-2"/>
        </w:rPr>
        <w:t>начнет осуществляться соединение двух компьютеров между собой для сбора данных в одном месте</w:t>
      </w:r>
      <w:r w:rsidRPr="00E402DD">
        <w:rPr>
          <w:b w:val="0"/>
          <w:spacing w:val="-2"/>
        </w:rPr>
        <w:t>.</w:t>
      </w:r>
    </w:p>
    <w:p w14:paraId="63AFECFE" w14:textId="006CE41C" w:rsidR="00E402DD" w:rsidRDefault="00E402DD" w:rsidP="00E402DD">
      <w:pPr>
        <w:pStyle w:val="1"/>
        <w:numPr>
          <w:ilvl w:val="0"/>
          <w:numId w:val="0"/>
        </w:numPr>
        <w:ind w:firstLine="708"/>
        <w:rPr>
          <w:b w:val="0"/>
          <w:spacing w:val="-2"/>
        </w:rPr>
      </w:pPr>
      <w:r>
        <w:rPr>
          <w:b w:val="0"/>
          <w:spacing w:val="-2"/>
        </w:rPr>
        <w:t>После того</w:t>
      </w:r>
      <w:r w:rsidRPr="00E402DD">
        <w:rPr>
          <w:b w:val="0"/>
          <w:spacing w:val="-2"/>
        </w:rPr>
        <w:t xml:space="preserve">, </w:t>
      </w:r>
      <w:r>
        <w:rPr>
          <w:b w:val="0"/>
          <w:spacing w:val="-2"/>
        </w:rPr>
        <w:t>как процесс синхронизации запустится</w:t>
      </w:r>
      <w:r w:rsidRPr="00E402DD">
        <w:rPr>
          <w:b w:val="0"/>
          <w:spacing w:val="-2"/>
        </w:rPr>
        <w:t xml:space="preserve">, </w:t>
      </w:r>
      <w:r>
        <w:rPr>
          <w:b w:val="0"/>
          <w:spacing w:val="-2"/>
        </w:rPr>
        <w:t>пользователь будет видеть следующее в окне синхронизации</w:t>
      </w:r>
      <w:r w:rsidRPr="00E402DD">
        <w:rPr>
          <w:b w:val="0"/>
          <w:spacing w:val="-2"/>
        </w:rPr>
        <w:t xml:space="preserve"> (</w:t>
      </w:r>
      <w:proofErr w:type="spellStart"/>
      <w:proofErr w:type="gramStart"/>
      <w:r>
        <w:rPr>
          <w:b w:val="0"/>
          <w:spacing w:val="-2"/>
        </w:rPr>
        <w:t>см</w:t>
      </w:r>
      <w:r w:rsidRPr="00E402DD">
        <w:rPr>
          <w:b w:val="0"/>
          <w:spacing w:val="-2"/>
        </w:rPr>
        <w:t>.</w:t>
      </w:r>
      <w:r>
        <w:rPr>
          <w:b w:val="0"/>
          <w:spacing w:val="-2"/>
        </w:rPr>
        <w:t>рисунок</w:t>
      </w:r>
      <w:proofErr w:type="spellEnd"/>
      <w:proofErr w:type="gramEnd"/>
      <w:r>
        <w:rPr>
          <w:b w:val="0"/>
          <w:spacing w:val="-2"/>
        </w:rPr>
        <w:t xml:space="preserve"> 16)</w:t>
      </w:r>
      <w:r w:rsidRPr="00E402DD">
        <w:rPr>
          <w:b w:val="0"/>
          <w:spacing w:val="-2"/>
        </w:rPr>
        <w:t>.</w:t>
      </w:r>
    </w:p>
    <w:p w14:paraId="6C77BF44" w14:textId="7A146C17" w:rsidR="00E402DD" w:rsidRDefault="00E402DD" w:rsidP="00E402DD">
      <w:pPr>
        <w:pStyle w:val="1"/>
        <w:numPr>
          <w:ilvl w:val="0"/>
          <w:numId w:val="0"/>
        </w:numPr>
        <w:ind w:firstLine="708"/>
        <w:jc w:val="center"/>
        <w:rPr>
          <w:b w:val="0"/>
          <w:spacing w:val="-2"/>
        </w:rPr>
      </w:pPr>
      <w:r>
        <w:rPr>
          <w:b w:val="0"/>
          <w:noProof/>
          <w:spacing w:val="-2"/>
        </w:rPr>
        <w:drawing>
          <wp:inline distT="0" distB="0" distL="0" distR="0" wp14:anchorId="42789701" wp14:editId="078E530A">
            <wp:extent cx="4433913" cy="2692400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telegram-cloud-photo-size-2-5273736587403980578-x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6991" cy="2694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396CD" w14:textId="4B3133DA" w:rsidR="00E402DD" w:rsidRDefault="00E402DD" w:rsidP="00E402DD">
      <w:pPr>
        <w:pStyle w:val="1"/>
        <w:numPr>
          <w:ilvl w:val="0"/>
          <w:numId w:val="0"/>
        </w:numPr>
        <w:ind w:firstLine="708"/>
        <w:jc w:val="center"/>
        <w:rPr>
          <w:b w:val="0"/>
          <w:spacing w:val="-2"/>
        </w:rPr>
      </w:pPr>
      <w:r>
        <w:rPr>
          <w:b w:val="0"/>
          <w:spacing w:val="-2"/>
        </w:rPr>
        <w:t>Рисунок 16 – процесс синхронизации контуров</w:t>
      </w:r>
    </w:p>
    <w:p w14:paraId="399EFF4C" w14:textId="1182080E" w:rsidR="00E402DD" w:rsidRPr="00E402DD" w:rsidRDefault="00E402DD" w:rsidP="00E402DD">
      <w:pPr>
        <w:pStyle w:val="1"/>
        <w:numPr>
          <w:ilvl w:val="0"/>
          <w:numId w:val="0"/>
        </w:numPr>
        <w:ind w:firstLine="708"/>
        <w:rPr>
          <w:b w:val="0"/>
          <w:spacing w:val="-2"/>
        </w:rPr>
      </w:pPr>
      <w:r>
        <w:rPr>
          <w:b w:val="0"/>
          <w:spacing w:val="-2"/>
        </w:rPr>
        <w:t>После того</w:t>
      </w:r>
      <w:r w:rsidRPr="00E402DD">
        <w:rPr>
          <w:b w:val="0"/>
          <w:spacing w:val="-2"/>
        </w:rPr>
        <w:t xml:space="preserve">, </w:t>
      </w:r>
      <w:r>
        <w:rPr>
          <w:b w:val="0"/>
          <w:spacing w:val="-2"/>
        </w:rPr>
        <w:t>как синхронизация завершится</w:t>
      </w:r>
      <w:r w:rsidRPr="00E402DD">
        <w:rPr>
          <w:b w:val="0"/>
          <w:spacing w:val="-2"/>
        </w:rPr>
        <w:t xml:space="preserve">, </w:t>
      </w:r>
      <w:r>
        <w:rPr>
          <w:b w:val="0"/>
          <w:spacing w:val="-2"/>
        </w:rPr>
        <w:t>пользователь увидит следующее состояние окна</w:t>
      </w:r>
      <w:r w:rsidRPr="00E402DD">
        <w:rPr>
          <w:b w:val="0"/>
          <w:spacing w:val="-2"/>
        </w:rPr>
        <w:t xml:space="preserve"> (</w:t>
      </w:r>
      <w:proofErr w:type="spellStart"/>
      <w:proofErr w:type="gramStart"/>
      <w:r>
        <w:rPr>
          <w:b w:val="0"/>
          <w:spacing w:val="-2"/>
        </w:rPr>
        <w:t>см</w:t>
      </w:r>
      <w:r w:rsidRPr="00E402DD">
        <w:rPr>
          <w:b w:val="0"/>
          <w:spacing w:val="-2"/>
        </w:rPr>
        <w:t>.</w:t>
      </w:r>
      <w:r>
        <w:rPr>
          <w:b w:val="0"/>
          <w:spacing w:val="-2"/>
        </w:rPr>
        <w:t>рисунок</w:t>
      </w:r>
      <w:proofErr w:type="spellEnd"/>
      <w:proofErr w:type="gramEnd"/>
      <w:r>
        <w:rPr>
          <w:b w:val="0"/>
          <w:spacing w:val="-2"/>
        </w:rPr>
        <w:t xml:space="preserve"> 17)</w:t>
      </w:r>
      <w:r w:rsidRPr="00E402DD">
        <w:rPr>
          <w:b w:val="0"/>
          <w:spacing w:val="-2"/>
        </w:rPr>
        <w:t>.</w:t>
      </w:r>
      <w:r>
        <w:rPr>
          <w:b w:val="0"/>
          <w:spacing w:val="-2"/>
        </w:rPr>
        <w:t xml:space="preserve"> Пользователю необходимо будет отсоединить </w:t>
      </w:r>
      <w:proofErr w:type="gramStart"/>
      <w:r>
        <w:rPr>
          <w:b w:val="0"/>
          <w:spacing w:val="-2"/>
        </w:rPr>
        <w:t>кабель</w:t>
      </w:r>
      <w:r w:rsidRPr="00E402DD">
        <w:rPr>
          <w:b w:val="0"/>
          <w:spacing w:val="-2"/>
        </w:rPr>
        <w:t xml:space="preserve">, </w:t>
      </w:r>
      <w:r>
        <w:rPr>
          <w:b w:val="0"/>
          <w:spacing w:val="-2"/>
        </w:rPr>
        <w:t>для того</w:t>
      </w:r>
      <w:r w:rsidRPr="00E402DD">
        <w:rPr>
          <w:b w:val="0"/>
          <w:spacing w:val="-2"/>
        </w:rPr>
        <w:t xml:space="preserve">, </w:t>
      </w:r>
      <w:r>
        <w:rPr>
          <w:b w:val="0"/>
          <w:spacing w:val="-2"/>
        </w:rPr>
        <w:t>чтобы</w:t>
      </w:r>
      <w:proofErr w:type="gramEnd"/>
      <w:r>
        <w:rPr>
          <w:b w:val="0"/>
          <w:spacing w:val="-2"/>
        </w:rPr>
        <w:t xml:space="preserve"> продолжить работу и выгрузить отчет из системы</w:t>
      </w:r>
      <w:r w:rsidRPr="00E402DD">
        <w:rPr>
          <w:b w:val="0"/>
          <w:spacing w:val="-2"/>
        </w:rPr>
        <w:t>.</w:t>
      </w:r>
    </w:p>
    <w:p w14:paraId="180D5DD0" w14:textId="2F2422EA" w:rsidR="00E402DD" w:rsidRDefault="00E402DD" w:rsidP="00E402DD">
      <w:pPr>
        <w:pStyle w:val="1"/>
        <w:numPr>
          <w:ilvl w:val="0"/>
          <w:numId w:val="0"/>
        </w:numPr>
        <w:ind w:firstLine="708"/>
        <w:rPr>
          <w:b w:val="0"/>
          <w:spacing w:val="-2"/>
        </w:rPr>
      </w:pPr>
      <w:r>
        <w:rPr>
          <w:b w:val="0"/>
          <w:noProof/>
          <w:spacing w:val="-2"/>
        </w:rPr>
        <w:lastRenderedPageBreak/>
        <w:drawing>
          <wp:inline distT="0" distB="0" distL="0" distR="0" wp14:anchorId="7C0D17B6" wp14:editId="2B91A1D9">
            <wp:extent cx="5207000" cy="3276600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telegram-cloud-photo-size-2-5276286612566831890-x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55F3D" w14:textId="564D75A8" w:rsidR="00327803" w:rsidRDefault="00E402DD" w:rsidP="00327803">
      <w:pPr>
        <w:pStyle w:val="1"/>
        <w:numPr>
          <w:ilvl w:val="0"/>
          <w:numId w:val="0"/>
        </w:numPr>
        <w:ind w:firstLine="708"/>
        <w:jc w:val="center"/>
        <w:rPr>
          <w:b w:val="0"/>
          <w:spacing w:val="-2"/>
        </w:rPr>
      </w:pPr>
      <w:r>
        <w:rPr>
          <w:b w:val="0"/>
          <w:spacing w:val="-2"/>
        </w:rPr>
        <w:t>Рисунок 17 – уведомление об отключении кабеля</w:t>
      </w:r>
    </w:p>
    <w:p w14:paraId="19F01B15" w14:textId="292EB1FB" w:rsidR="00327803" w:rsidRDefault="00327803" w:rsidP="00327803">
      <w:pPr>
        <w:pStyle w:val="1"/>
        <w:numPr>
          <w:ilvl w:val="0"/>
          <w:numId w:val="0"/>
        </w:numPr>
        <w:rPr>
          <w:b w:val="0"/>
          <w:spacing w:val="-2"/>
        </w:rPr>
      </w:pPr>
    </w:p>
    <w:p w14:paraId="7F6EB722" w14:textId="16B97069" w:rsidR="00327803" w:rsidRPr="00327803" w:rsidRDefault="00327803" w:rsidP="00327803">
      <w:pPr>
        <w:pStyle w:val="1"/>
        <w:numPr>
          <w:ilvl w:val="0"/>
          <w:numId w:val="16"/>
        </w:numPr>
        <w:rPr>
          <w:spacing w:val="-2"/>
          <w:lang w:val="en-US"/>
        </w:rPr>
      </w:pPr>
      <w:r w:rsidRPr="00327803">
        <w:rPr>
          <w:spacing w:val="-2"/>
        </w:rPr>
        <w:t>Видеопоток</w:t>
      </w:r>
    </w:p>
    <w:p w14:paraId="6DEBC857" w14:textId="42553411" w:rsidR="00327803" w:rsidRDefault="00327803" w:rsidP="00327803">
      <w:pPr>
        <w:pStyle w:val="1"/>
        <w:numPr>
          <w:ilvl w:val="0"/>
          <w:numId w:val="0"/>
        </w:numPr>
        <w:rPr>
          <w:b w:val="0"/>
          <w:spacing w:val="-2"/>
        </w:rPr>
      </w:pPr>
      <w:r>
        <w:rPr>
          <w:b w:val="0"/>
          <w:spacing w:val="-2"/>
        </w:rPr>
        <w:t>Что на открытом контуре</w:t>
      </w:r>
      <w:r w:rsidRPr="00327803">
        <w:rPr>
          <w:b w:val="0"/>
          <w:spacing w:val="-2"/>
        </w:rPr>
        <w:t xml:space="preserve">, </w:t>
      </w:r>
      <w:r>
        <w:rPr>
          <w:b w:val="0"/>
          <w:spacing w:val="-2"/>
        </w:rPr>
        <w:t xml:space="preserve">что на закрытом контуре – пользователю доступен просмотр видеопотока и выгрузка архива (по периоду даты) для </w:t>
      </w:r>
      <w:proofErr w:type="gramStart"/>
      <w:r>
        <w:rPr>
          <w:b w:val="0"/>
          <w:spacing w:val="-2"/>
        </w:rPr>
        <w:t>того</w:t>
      </w:r>
      <w:proofErr w:type="gramEnd"/>
      <w:r>
        <w:rPr>
          <w:b w:val="0"/>
          <w:spacing w:val="-2"/>
        </w:rPr>
        <w:t xml:space="preserve"> чтобы посмотреть информацию с камеры в любой другой день</w:t>
      </w:r>
      <w:r w:rsidRPr="00327803">
        <w:rPr>
          <w:b w:val="0"/>
          <w:spacing w:val="-2"/>
        </w:rPr>
        <w:t xml:space="preserve">. </w:t>
      </w:r>
      <w:r>
        <w:rPr>
          <w:b w:val="0"/>
          <w:spacing w:val="-2"/>
          <w:lang w:val="en-US"/>
        </w:rPr>
        <w:t>(</w:t>
      </w:r>
      <w:r>
        <w:rPr>
          <w:b w:val="0"/>
          <w:spacing w:val="-2"/>
        </w:rPr>
        <w:t>см</w:t>
      </w:r>
      <w:r>
        <w:rPr>
          <w:b w:val="0"/>
          <w:spacing w:val="-2"/>
          <w:lang w:val="en-US"/>
        </w:rPr>
        <w:t>.</w:t>
      </w:r>
      <w:r>
        <w:rPr>
          <w:b w:val="0"/>
          <w:spacing w:val="-2"/>
        </w:rPr>
        <w:t xml:space="preserve"> Рисунок 18 Видеопоток)</w:t>
      </w:r>
    </w:p>
    <w:p w14:paraId="59BB5AF3" w14:textId="50A3CD86" w:rsidR="00327803" w:rsidRDefault="00AD0B9F" w:rsidP="00327803">
      <w:pPr>
        <w:pStyle w:val="1"/>
        <w:numPr>
          <w:ilvl w:val="0"/>
          <w:numId w:val="0"/>
        </w:numPr>
        <w:rPr>
          <w:b w:val="0"/>
          <w:spacing w:val="-2"/>
          <w:lang w:val="en-US"/>
        </w:rPr>
      </w:pPr>
      <w:r>
        <w:rPr>
          <w:b w:val="0"/>
          <w:noProof/>
          <w:spacing w:val="-2"/>
          <w:lang w:val="en-US"/>
        </w:rPr>
        <w:drawing>
          <wp:inline distT="0" distB="0" distL="0" distR="0" wp14:anchorId="3710718F" wp14:editId="51B010B9">
            <wp:extent cx="5940425" cy="2957830"/>
            <wp:effectExtent l="0" t="0" r="3175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oup 11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A5C4C" w14:textId="53F24605" w:rsidR="00327803" w:rsidRDefault="00327803" w:rsidP="00327803">
      <w:pPr>
        <w:pStyle w:val="1"/>
        <w:numPr>
          <w:ilvl w:val="0"/>
          <w:numId w:val="0"/>
        </w:numPr>
        <w:jc w:val="center"/>
        <w:rPr>
          <w:b w:val="0"/>
          <w:spacing w:val="-2"/>
        </w:rPr>
      </w:pPr>
      <w:r>
        <w:rPr>
          <w:b w:val="0"/>
          <w:spacing w:val="-2"/>
        </w:rPr>
        <w:t>Рисунок 18 (Видеопоток)</w:t>
      </w:r>
    </w:p>
    <w:p w14:paraId="4211BF51" w14:textId="3B5C2A00" w:rsidR="00327803" w:rsidRDefault="00327803" w:rsidP="00327803">
      <w:pPr>
        <w:pStyle w:val="1"/>
        <w:numPr>
          <w:ilvl w:val="0"/>
          <w:numId w:val="0"/>
        </w:numPr>
        <w:rPr>
          <w:b w:val="0"/>
          <w:spacing w:val="-2"/>
        </w:rPr>
      </w:pPr>
      <w:r>
        <w:rPr>
          <w:b w:val="0"/>
          <w:spacing w:val="-2"/>
        </w:rPr>
        <w:t xml:space="preserve">Для выгрузки архива </w:t>
      </w:r>
      <w:r>
        <w:rPr>
          <w:b w:val="0"/>
          <w:spacing w:val="-2"/>
          <w:lang w:val="en-US"/>
        </w:rPr>
        <w:t>MP</w:t>
      </w:r>
      <w:r w:rsidRPr="00327803">
        <w:rPr>
          <w:b w:val="0"/>
          <w:spacing w:val="-2"/>
        </w:rPr>
        <w:t xml:space="preserve">4 </w:t>
      </w:r>
      <w:r>
        <w:rPr>
          <w:b w:val="0"/>
          <w:spacing w:val="-2"/>
        </w:rPr>
        <w:t xml:space="preserve">дежурному необходимо нажать на «Выгрузка </w:t>
      </w:r>
      <w:r>
        <w:rPr>
          <w:b w:val="0"/>
          <w:spacing w:val="-2"/>
          <w:lang w:val="en-US"/>
        </w:rPr>
        <w:t>MP</w:t>
      </w:r>
      <w:r w:rsidRPr="00327803">
        <w:rPr>
          <w:b w:val="0"/>
          <w:spacing w:val="-2"/>
        </w:rPr>
        <w:t>4</w:t>
      </w:r>
      <w:r>
        <w:rPr>
          <w:b w:val="0"/>
          <w:spacing w:val="-2"/>
        </w:rPr>
        <w:t>» (см</w:t>
      </w:r>
      <w:r w:rsidRPr="00327803">
        <w:rPr>
          <w:b w:val="0"/>
          <w:spacing w:val="-2"/>
        </w:rPr>
        <w:t>.</w:t>
      </w:r>
      <w:r>
        <w:rPr>
          <w:b w:val="0"/>
          <w:spacing w:val="-2"/>
        </w:rPr>
        <w:t xml:space="preserve"> Рисунок 19)</w:t>
      </w:r>
    </w:p>
    <w:p w14:paraId="59C4202F" w14:textId="691BF7A0" w:rsidR="00327803" w:rsidRDefault="00AD0B9F" w:rsidP="00327803">
      <w:pPr>
        <w:pStyle w:val="1"/>
        <w:numPr>
          <w:ilvl w:val="0"/>
          <w:numId w:val="0"/>
        </w:numPr>
        <w:rPr>
          <w:b w:val="0"/>
          <w:spacing w:val="-2"/>
        </w:rPr>
      </w:pPr>
      <w:r>
        <w:rPr>
          <w:b w:val="0"/>
          <w:noProof/>
          <w:spacing w:val="-2"/>
        </w:rPr>
        <w:lastRenderedPageBreak/>
        <w:drawing>
          <wp:inline distT="0" distB="0" distL="0" distR="0" wp14:anchorId="70F79AF3" wp14:editId="7868D62B">
            <wp:extent cx="5940425" cy="2957830"/>
            <wp:effectExtent l="0" t="0" r="3175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oup 12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5BD65" w14:textId="7F8A27E0" w:rsidR="00327803" w:rsidRPr="00327803" w:rsidRDefault="00327803" w:rsidP="00327803">
      <w:pPr>
        <w:pStyle w:val="1"/>
        <w:numPr>
          <w:ilvl w:val="0"/>
          <w:numId w:val="0"/>
        </w:numPr>
        <w:jc w:val="center"/>
        <w:rPr>
          <w:b w:val="0"/>
          <w:spacing w:val="-2"/>
        </w:rPr>
      </w:pPr>
      <w:r>
        <w:rPr>
          <w:b w:val="0"/>
          <w:spacing w:val="-2"/>
        </w:rPr>
        <w:t>Рисунок 19 (Выгрузка архива)</w:t>
      </w:r>
    </w:p>
    <w:p w14:paraId="4DE07892" w14:textId="271B1434" w:rsidR="00327803" w:rsidRPr="00327803" w:rsidRDefault="00327803" w:rsidP="00327803">
      <w:pPr>
        <w:pStyle w:val="1"/>
        <w:numPr>
          <w:ilvl w:val="0"/>
          <w:numId w:val="16"/>
        </w:numPr>
        <w:rPr>
          <w:spacing w:val="-2"/>
          <w:lang w:val="en-US"/>
        </w:rPr>
      </w:pPr>
      <w:r w:rsidRPr="00327803">
        <w:rPr>
          <w:spacing w:val="-2"/>
        </w:rPr>
        <w:t>Сетевые события</w:t>
      </w:r>
    </w:p>
    <w:p w14:paraId="06DAA0B7" w14:textId="77777777" w:rsidR="00E402DD" w:rsidRDefault="00E402DD" w:rsidP="00E402DD">
      <w:pPr>
        <w:pStyle w:val="1"/>
        <w:numPr>
          <w:ilvl w:val="0"/>
          <w:numId w:val="0"/>
        </w:numPr>
        <w:rPr>
          <w:b w:val="0"/>
          <w:spacing w:val="-2"/>
        </w:rPr>
      </w:pPr>
    </w:p>
    <w:p w14:paraId="246CBE1D" w14:textId="4524BC45" w:rsidR="00E402DD" w:rsidRDefault="00327803" w:rsidP="00E402DD">
      <w:pPr>
        <w:pStyle w:val="1"/>
        <w:numPr>
          <w:ilvl w:val="0"/>
          <w:numId w:val="0"/>
        </w:numPr>
        <w:ind w:firstLine="708"/>
        <w:rPr>
          <w:b w:val="0"/>
          <w:spacing w:val="-2"/>
        </w:rPr>
      </w:pPr>
      <w:r>
        <w:rPr>
          <w:b w:val="0"/>
          <w:spacing w:val="-2"/>
        </w:rPr>
        <w:t>В системе есть такая сущность – как сетевое событие</w:t>
      </w:r>
      <w:r w:rsidRPr="00327803">
        <w:rPr>
          <w:b w:val="0"/>
          <w:spacing w:val="-2"/>
        </w:rPr>
        <w:t xml:space="preserve">. </w:t>
      </w:r>
      <w:r>
        <w:rPr>
          <w:b w:val="0"/>
          <w:spacing w:val="-2"/>
        </w:rPr>
        <w:t xml:space="preserve">Сетевое событие – это </w:t>
      </w:r>
      <w:proofErr w:type="spellStart"/>
      <w:r>
        <w:rPr>
          <w:b w:val="0"/>
          <w:spacing w:val="-2"/>
        </w:rPr>
        <w:t>сработка</w:t>
      </w:r>
      <w:proofErr w:type="spellEnd"/>
      <w:r>
        <w:rPr>
          <w:b w:val="0"/>
          <w:spacing w:val="-2"/>
        </w:rPr>
        <w:t xml:space="preserve"> которая произошла на стороне </w:t>
      </w:r>
      <w:proofErr w:type="spellStart"/>
      <w:r>
        <w:rPr>
          <w:b w:val="0"/>
          <w:spacing w:val="-2"/>
        </w:rPr>
        <w:t>сурикаты</w:t>
      </w:r>
      <w:proofErr w:type="spellEnd"/>
      <w:r>
        <w:rPr>
          <w:b w:val="0"/>
          <w:spacing w:val="-2"/>
        </w:rPr>
        <w:t xml:space="preserve"> и других агентов которые фиксируют интернет-трафик на территории объектов заказчика</w:t>
      </w:r>
      <w:r w:rsidRPr="00327803">
        <w:rPr>
          <w:b w:val="0"/>
          <w:spacing w:val="-2"/>
        </w:rPr>
        <w:t xml:space="preserve">. </w:t>
      </w:r>
      <w:r>
        <w:rPr>
          <w:b w:val="0"/>
          <w:spacing w:val="-2"/>
        </w:rPr>
        <w:t>За обработку таких событий отвечает офицер по информационной безопасности</w:t>
      </w:r>
      <w:r w:rsidRPr="00327803">
        <w:rPr>
          <w:b w:val="0"/>
          <w:spacing w:val="-2"/>
        </w:rPr>
        <w:t xml:space="preserve">. </w:t>
      </w:r>
      <w:r>
        <w:rPr>
          <w:b w:val="0"/>
          <w:spacing w:val="-2"/>
        </w:rPr>
        <w:t>(Рисунок 19 Сетевые события)</w:t>
      </w:r>
    </w:p>
    <w:p w14:paraId="2D578872" w14:textId="787A5CEE" w:rsidR="00327803" w:rsidRPr="00327803" w:rsidRDefault="00327803" w:rsidP="00E402DD">
      <w:pPr>
        <w:pStyle w:val="1"/>
        <w:numPr>
          <w:ilvl w:val="0"/>
          <w:numId w:val="0"/>
        </w:numPr>
        <w:ind w:firstLine="708"/>
        <w:rPr>
          <w:b w:val="0"/>
          <w:spacing w:val="-2"/>
        </w:rPr>
      </w:pPr>
      <w:r w:rsidRPr="00327803">
        <w:rPr>
          <w:b w:val="0"/>
          <w:noProof/>
          <w:spacing w:val="-2"/>
        </w:rPr>
        <w:drawing>
          <wp:inline distT="0" distB="0" distL="0" distR="0" wp14:anchorId="094C0330" wp14:editId="69C2AC14">
            <wp:extent cx="5940425" cy="296227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27810" w14:textId="21EB1E33" w:rsidR="00E402DD" w:rsidRDefault="00327803" w:rsidP="00327803">
      <w:pPr>
        <w:pStyle w:val="1"/>
        <w:numPr>
          <w:ilvl w:val="0"/>
          <w:numId w:val="0"/>
        </w:numPr>
        <w:jc w:val="center"/>
        <w:rPr>
          <w:b w:val="0"/>
          <w:spacing w:val="-2"/>
        </w:rPr>
      </w:pPr>
      <w:r>
        <w:rPr>
          <w:b w:val="0"/>
          <w:spacing w:val="-2"/>
        </w:rPr>
        <w:t>Рисунок 19 – Сетевые события</w:t>
      </w:r>
    </w:p>
    <w:p w14:paraId="7CA94D61" w14:textId="34E9324F" w:rsidR="00E402DD" w:rsidRDefault="00E402DD" w:rsidP="00327803">
      <w:pPr>
        <w:pStyle w:val="1"/>
        <w:numPr>
          <w:ilvl w:val="0"/>
          <w:numId w:val="0"/>
        </w:numPr>
        <w:rPr>
          <w:b w:val="0"/>
          <w:spacing w:val="-2"/>
        </w:rPr>
      </w:pPr>
    </w:p>
    <w:p w14:paraId="713BD67D" w14:textId="77777777" w:rsidR="00327803" w:rsidRDefault="00327803" w:rsidP="00327803">
      <w:pPr>
        <w:pStyle w:val="1"/>
        <w:numPr>
          <w:ilvl w:val="0"/>
          <w:numId w:val="0"/>
        </w:numPr>
        <w:rPr>
          <w:b w:val="0"/>
          <w:spacing w:val="-2"/>
        </w:rPr>
      </w:pPr>
    </w:p>
    <w:p w14:paraId="1D3C6985" w14:textId="1FA078CA" w:rsidR="00327803" w:rsidRPr="00327803" w:rsidRDefault="00327803" w:rsidP="00327803">
      <w:pPr>
        <w:pStyle w:val="1"/>
        <w:numPr>
          <w:ilvl w:val="0"/>
          <w:numId w:val="16"/>
        </w:numPr>
        <w:rPr>
          <w:spacing w:val="-2"/>
          <w:lang w:val="en-US"/>
        </w:rPr>
      </w:pPr>
      <w:r w:rsidRPr="00327803">
        <w:rPr>
          <w:spacing w:val="-2"/>
        </w:rPr>
        <w:lastRenderedPageBreak/>
        <w:t>Отчетность</w:t>
      </w:r>
    </w:p>
    <w:p w14:paraId="6A46AF21" w14:textId="0671FD1C" w:rsidR="00327803" w:rsidRDefault="00327803" w:rsidP="00327803">
      <w:pPr>
        <w:pStyle w:val="1"/>
        <w:numPr>
          <w:ilvl w:val="0"/>
          <w:numId w:val="0"/>
        </w:numPr>
        <w:rPr>
          <w:b w:val="0"/>
          <w:spacing w:val="-2"/>
        </w:rPr>
      </w:pPr>
      <w:r>
        <w:rPr>
          <w:b w:val="0"/>
          <w:spacing w:val="-2"/>
        </w:rPr>
        <w:t>Для формирования отчетности</w:t>
      </w:r>
      <w:r w:rsidRPr="00327803">
        <w:rPr>
          <w:b w:val="0"/>
          <w:spacing w:val="-2"/>
        </w:rPr>
        <w:t>,</w:t>
      </w:r>
      <w:r>
        <w:rPr>
          <w:b w:val="0"/>
          <w:spacing w:val="-2"/>
        </w:rPr>
        <w:t xml:space="preserve"> пользователю необходимо перейти в «Настройки» -</w:t>
      </w:r>
      <w:r w:rsidRPr="00327803">
        <w:rPr>
          <w:b w:val="0"/>
          <w:spacing w:val="-2"/>
        </w:rPr>
        <w:t xml:space="preserve">&gt; </w:t>
      </w:r>
      <w:r>
        <w:rPr>
          <w:b w:val="0"/>
          <w:spacing w:val="-2"/>
        </w:rPr>
        <w:t>Вкладка «Отчет» и выгрузить отчет за конкретный день</w:t>
      </w:r>
      <w:r w:rsidRPr="00327803">
        <w:rPr>
          <w:b w:val="0"/>
          <w:spacing w:val="-2"/>
        </w:rPr>
        <w:t xml:space="preserve">, </w:t>
      </w:r>
      <w:r>
        <w:rPr>
          <w:b w:val="0"/>
          <w:spacing w:val="-2"/>
        </w:rPr>
        <w:t>который его интересует</w:t>
      </w:r>
      <w:r w:rsidRPr="00327803">
        <w:rPr>
          <w:b w:val="0"/>
          <w:spacing w:val="-2"/>
        </w:rPr>
        <w:t xml:space="preserve">. </w:t>
      </w:r>
    </w:p>
    <w:p w14:paraId="5E07E114" w14:textId="37E88169" w:rsidR="00327803" w:rsidRDefault="00327803" w:rsidP="00327803">
      <w:pPr>
        <w:pStyle w:val="1"/>
        <w:numPr>
          <w:ilvl w:val="0"/>
          <w:numId w:val="0"/>
        </w:numPr>
        <w:rPr>
          <w:b w:val="0"/>
          <w:spacing w:val="-2"/>
        </w:rPr>
      </w:pPr>
      <w:r w:rsidRPr="00327803">
        <w:rPr>
          <w:b w:val="0"/>
          <w:noProof/>
          <w:spacing w:val="-2"/>
        </w:rPr>
        <w:drawing>
          <wp:inline distT="0" distB="0" distL="0" distR="0" wp14:anchorId="29F5D35C" wp14:editId="0865793B">
            <wp:extent cx="5940425" cy="29546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3C4A5" w14:textId="22E9BDE1" w:rsidR="00327803" w:rsidRDefault="00327803" w:rsidP="00327803">
      <w:pPr>
        <w:pStyle w:val="1"/>
        <w:numPr>
          <w:ilvl w:val="0"/>
          <w:numId w:val="0"/>
        </w:numPr>
        <w:jc w:val="center"/>
        <w:rPr>
          <w:b w:val="0"/>
          <w:spacing w:val="-2"/>
        </w:rPr>
      </w:pPr>
      <w:r>
        <w:rPr>
          <w:b w:val="0"/>
          <w:spacing w:val="-2"/>
        </w:rPr>
        <w:t>Рисунок 20 (формирование отчета)</w:t>
      </w:r>
    </w:p>
    <w:p w14:paraId="6DB95CBA" w14:textId="0F049A65" w:rsidR="00327803" w:rsidRDefault="00327803" w:rsidP="00327803">
      <w:pPr>
        <w:pStyle w:val="1"/>
        <w:numPr>
          <w:ilvl w:val="0"/>
          <w:numId w:val="0"/>
        </w:numPr>
        <w:rPr>
          <w:b w:val="0"/>
          <w:spacing w:val="-2"/>
        </w:rPr>
      </w:pPr>
      <w:r>
        <w:rPr>
          <w:b w:val="0"/>
          <w:spacing w:val="-2"/>
        </w:rPr>
        <w:t>Отчет выгружается на компьютер открытого контура и доступен к выгрузке только на открытом контуре</w:t>
      </w:r>
      <w:r w:rsidRPr="00327803">
        <w:rPr>
          <w:b w:val="0"/>
          <w:spacing w:val="-2"/>
        </w:rPr>
        <w:t>.</w:t>
      </w:r>
    </w:p>
    <w:p w14:paraId="385B6037" w14:textId="7C261FE6" w:rsidR="00327803" w:rsidRDefault="00327803" w:rsidP="00327803">
      <w:pPr>
        <w:pStyle w:val="1"/>
        <w:numPr>
          <w:ilvl w:val="0"/>
          <w:numId w:val="0"/>
        </w:numPr>
        <w:rPr>
          <w:b w:val="0"/>
          <w:spacing w:val="-2"/>
        </w:rPr>
      </w:pPr>
      <w:r w:rsidRPr="00327803">
        <w:rPr>
          <w:b w:val="0"/>
          <w:noProof/>
          <w:spacing w:val="-2"/>
        </w:rPr>
        <w:lastRenderedPageBreak/>
        <w:drawing>
          <wp:inline distT="0" distB="0" distL="0" distR="0" wp14:anchorId="7974A6F1" wp14:editId="3F055E10">
            <wp:extent cx="5940425" cy="749617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9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2BF7A" w14:textId="72C077D8" w:rsidR="00327803" w:rsidRDefault="00327803" w:rsidP="00327803">
      <w:pPr>
        <w:pStyle w:val="1"/>
        <w:numPr>
          <w:ilvl w:val="0"/>
          <w:numId w:val="0"/>
        </w:numPr>
        <w:jc w:val="center"/>
        <w:rPr>
          <w:b w:val="0"/>
          <w:spacing w:val="-2"/>
        </w:rPr>
      </w:pPr>
      <w:r>
        <w:rPr>
          <w:b w:val="0"/>
          <w:spacing w:val="-2"/>
        </w:rPr>
        <w:t>Рисунок 21 (формирование конструктора отчета)</w:t>
      </w:r>
    </w:p>
    <w:p w14:paraId="43D229EE" w14:textId="2DC2FC9A" w:rsidR="00327803" w:rsidRPr="00327803" w:rsidRDefault="00327803" w:rsidP="00327803">
      <w:pPr>
        <w:pStyle w:val="1"/>
        <w:numPr>
          <w:ilvl w:val="0"/>
          <w:numId w:val="0"/>
        </w:numPr>
        <w:rPr>
          <w:b w:val="0"/>
          <w:spacing w:val="-2"/>
        </w:rPr>
      </w:pPr>
      <w:r>
        <w:rPr>
          <w:b w:val="0"/>
          <w:spacing w:val="-2"/>
        </w:rPr>
        <w:t>Пользователю так же доступен конструктор отчетов</w:t>
      </w:r>
      <w:r w:rsidRPr="00327803">
        <w:rPr>
          <w:b w:val="0"/>
          <w:spacing w:val="-2"/>
        </w:rPr>
        <w:t xml:space="preserve">, </w:t>
      </w:r>
      <w:r>
        <w:rPr>
          <w:b w:val="0"/>
          <w:spacing w:val="-2"/>
        </w:rPr>
        <w:t>в котором он может составить самостоятельно отчет на основе данных (хранящихся в системе)</w:t>
      </w:r>
    </w:p>
    <w:p w14:paraId="2FBB0630" w14:textId="24E78B4B" w:rsidR="00327803" w:rsidRDefault="00327803" w:rsidP="00327803">
      <w:pPr>
        <w:pStyle w:val="1"/>
        <w:numPr>
          <w:ilvl w:val="0"/>
          <w:numId w:val="16"/>
        </w:numPr>
        <w:rPr>
          <w:spacing w:val="-2"/>
        </w:rPr>
      </w:pPr>
      <w:r>
        <w:rPr>
          <w:spacing w:val="-2"/>
        </w:rPr>
        <w:t>Журнал посещений</w:t>
      </w:r>
    </w:p>
    <w:p w14:paraId="61D78EF7" w14:textId="16D093B1" w:rsidR="00327803" w:rsidRDefault="00327803" w:rsidP="00327803">
      <w:pPr>
        <w:pStyle w:val="1"/>
        <w:numPr>
          <w:ilvl w:val="0"/>
          <w:numId w:val="0"/>
        </w:numPr>
        <w:rPr>
          <w:b w:val="0"/>
          <w:spacing w:val="-2"/>
        </w:rPr>
      </w:pPr>
      <w:r>
        <w:rPr>
          <w:b w:val="0"/>
          <w:spacing w:val="-2"/>
        </w:rPr>
        <w:t>Дежурный оператор может вести журнал посещений</w:t>
      </w:r>
      <w:r w:rsidRPr="00327803">
        <w:rPr>
          <w:b w:val="0"/>
          <w:spacing w:val="-2"/>
        </w:rPr>
        <w:t xml:space="preserve">. </w:t>
      </w:r>
      <w:r>
        <w:rPr>
          <w:b w:val="0"/>
          <w:spacing w:val="-2"/>
        </w:rPr>
        <w:t xml:space="preserve">В журнале посещений он может </w:t>
      </w:r>
      <w:r>
        <w:rPr>
          <w:b w:val="0"/>
          <w:spacing w:val="-2"/>
        </w:rPr>
        <w:lastRenderedPageBreak/>
        <w:t>указывать посетителя</w:t>
      </w:r>
      <w:r w:rsidRPr="00327803">
        <w:rPr>
          <w:b w:val="0"/>
          <w:spacing w:val="-2"/>
        </w:rPr>
        <w:t xml:space="preserve">, </w:t>
      </w:r>
      <w:r>
        <w:rPr>
          <w:b w:val="0"/>
          <w:spacing w:val="-2"/>
        </w:rPr>
        <w:t>дату посещения</w:t>
      </w:r>
      <w:r w:rsidRPr="00327803">
        <w:rPr>
          <w:b w:val="0"/>
          <w:spacing w:val="-2"/>
        </w:rPr>
        <w:t xml:space="preserve">, </w:t>
      </w:r>
      <w:r>
        <w:rPr>
          <w:b w:val="0"/>
          <w:spacing w:val="-2"/>
        </w:rPr>
        <w:t xml:space="preserve">ТС посетителя и информацию о </w:t>
      </w:r>
      <w:proofErr w:type="gramStart"/>
      <w:r>
        <w:rPr>
          <w:b w:val="0"/>
          <w:spacing w:val="-2"/>
        </w:rPr>
        <w:t>том</w:t>
      </w:r>
      <w:proofErr w:type="gramEnd"/>
      <w:r>
        <w:rPr>
          <w:b w:val="0"/>
          <w:spacing w:val="-2"/>
        </w:rPr>
        <w:t xml:space="preserve"> что посетитель делает на объекте</w:t>
      </w:r>
      <w:r w:rsidRPr="00327803">
        <w:rPr>
          <w:b w:val="0"/>
          <w:spacing w:val="-2"/>
        </w:rPr>
        <w:t xml:space="preserve">. </w:t>
      </w:r>
      <w:r>
        <w:rPr>
          <w:b w:val="0"/>
          <w:spacing w:val="-2"/>
        </w:rPr>
        <w:t>Данная информация хранится в системе и может заполняться вручную дежурным оператором</w:t>
      </w:r>
      <w:r w:rsidRPr="00327803">
        <w:rPr>
          <w:b w:val="0"/>
          <w:spacing w:val="-2"/>
        </w:rPr>
        <w:t xml:space="preserve">, </w:t>
      </w:r>
      <w:r>
        <w:rPr>
          <w:b w:val="0"/>
          <w:spacing w:val="-2"/>
        </w:rPr>
        <w:t xml:space="preserve">а </w:t>
      </w:r>
      <w:proofErr w:type="gramStart"/>
      <w:r>
        <w:rPr>
          <w:b w:val="0"/>
          <w:spacing w:val="-2"/>
        </w:rPr>
        <w:t>так же</w:t>
      </w:r>
      <w:proofErr w:type="gramEnd"/>
      <w:r>
        <w:rPr>
          <w:b w:val="0"/>
          <w:spacing w:val="-2"/>
        </w:rPr>
        <w:t xml:space="preserve"> выгружаться из системы в рамках </w:t>
      </w:r>
      <w:proofErr w:type="spellStart"/>
      <w:r>
        <w:rPr>
          <w:b w:val="0"/>
          <w:spacing w:val="-2"/>
        </w:rPr>
        <w:t>консттруктора</w:t>
      </w:r>
      <w:proofErr w:type="spellEnd"/>
      <w:r>
        <w:rPr>
          <w:b w:val="0"/>
          <w:spacing w:val="-2"/>
        </w:rPr>
        <w:t xml:space="preserve"> отчета</w:t>
      </w:r>
      <w:r w:rsidRPr="00327803">
        <w:rPr>
          <w:b w:val="0"/>
          <w:spacing w:val="-2"/>
        </w:rPr>
        <w:t>.</w:t>
      </w:r>
    </w:p>
    <w:p w14:paraId="5ABEA50C" w14:textId="0713ED21" w:rsidR="00327803" w:rsidRDefault="00AD0B9F" w:rsidP="00327803">
      <w:pPr>
        <w:pStyle w:val="1"/>
        <w:numPr>
          <w:ilvl w:val="0"/>
          <w:numId w:val="0"/>
        </w:numPr>
        <w:rPr>
          <w:b w:val="0"/>
          <w:spacing w:val="-2"/>
        </w:rPr>
      </w:pPr>
      <w:r>
        <w:rPr>
          <w:b w:val="0"/>
          <w:noProof/>
          <w:spacing w:val="-2"/>
        </w:rPr>
        <w:drawing>
          <wp:inline distT="0" distB="0" distL="0" distR="0" wp14:anchorId="227CB3E7" wp14:editId="04970FD3">
            <wp:extent cx="5940425" cy="2957830"/>
            <wp:effectExtent l="0" t="0" r="3175" b="12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roup 13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5C4A0" w14:textId="23E78A94" w:rsidR="00327803" w:rsidRPr="00327803" w:rsidRDefault="00327803" w:rsidP="00327803">
      <w:pPr>
        <w:pStyle w:val="1"/>
        <w:numPr>
          <w:ilvl w:val="0"/>
          <w:numId w:val="0"/>
        </w:numPr>
        <w:jc w:val="center"/>
        <w:rPr>
          <w:b w:val="0"/>
          <w:spacing w:val="-2"/>
        </w:rPr>
      </w:pPr>
      <w:r>
        <w:rPr>
          <w:b w:val="0"/>
          <w:spacing w:val="-2"/>
        </w:rPr>
        <w:t>Рисунок 22 (формирование журнала посещений)</w:t>
      </w:r>
    </w:p>
    <w:p w14:paraId="5AC26BAA" w14:textId="6FA934EB" w:rsidR="00E402DD" w:rsidRDefault="00E402DD" w:rsidP="00E402DD">
      <w:pPr>
        <w:pStyle w:val="1"/>
        <w:numPr>
          <w:ilvl w:val="0"/>
          <w:numId w:val="0"/>
        </w:numPr>
        <w:ind w:firstLine="708"/>
        <w:rPr>
          <w:b w:val="0"/>
          <w:spacing w:val="-2"/>
        </w:rPr>
      </w:pPr>
    </w:p>
    <w:p w14:paraId="4960053F" w14:textId="03B60EB1" w:rsidR="00E402DD" w:rsidRDefault="00E402DD" w:rsidP="00E402DD">
      <w:pPr>
        <w:pStyle w:val="1"/>
        <w:numPr>
          <w:ilvl w:val="0"/>
          <w:numId w:val="0"/>
        </w:numPr>
        <w:ind w:firstLine="708"/>
        <w:rPr>
          <w:b w:val="0"/>
          <w:spacing w:val="-2"/>
        </w:rPr>
      </w:pPr>
    </w:p>
    <w:p w14:paraId="13E76541" w14:textId="77777777" w:rsidR="00E402DD" w:rsidRPr="00C4304E" w:rsidRDefault="00E402DD" w:rsidP="00E402DD">
      <w:pPr>
        <w:pStyle w:val="a3"/>
        <w:spacing w:before="139"/>
        <w:ind w:right="839" w:firstLine="0"/>
      </w:pPr>
    </w:p>
    <w:p w14:paraId="2DD429E0" w14:textId="273C5D0D" w:rsidR="00806756" w:rsidRPr="00C4304E" w:rsidRDefault="00C740E5" w:rsidP="006654E8">
      <w:pPr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51CA86BA" wp14:editId="7D5075A3">
            <wp:extent cx="5691225" cy="1935807"/>
            <wp:effectExtent l="0" t="0" r="5080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01993" cy="193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6756" w:rsidRPr="00C4304E">
      <w:headerReference w:type="default" r:id="rId3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93BF81" w14:textId="77777777" w:rsidR="00916885" w:rsidRDefault="00916885" w:rsidP="00FA2E3F">
      <w:pPr>
        <w:spacing w:line="240" w:lineRule="auto"/>
      </w:pPr>
      <w:r>
        <w:separator/>
      </w:r>
    </w:p>
  </w:endnote>
  <w:endnote w:type="continuationSeparator" w:id="0">
    <w:p w14:paraId="2811DCA6" w14:textId="77777777" w:rsidR="00916885" w:rsidRDefault="00916885" w:rsidP="00FA2E3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263319" w14:textId="77777777" w:rsidR="00916885" w:rsidRDefault="00916885" w:rsidP="00FA2E3F">
      <w:pPr>
        <w:spacing w:line="240" w:lineRule="auto"/>
      </w:pPr>
      <w:r>
        <w:separator/>
      </w:r>
    </w:p>
  </w:footnote>
  <w:footnote w:type="continuationSeparator" w:id="0">
    <w:p w14:paraId="191D269A" w14:textId="77777777" w:rsidR="00916885" w:rsidRDefault="00916885" w:rsidP="00FA2E3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7DDA21" w14:textId="77777777" w:rsidR="000F7A79" w:rsidRDefault="000F7A79" w:rsidP="00C40AA1"/>
  <w:p w14:paraId="0EAC779A" w14:textId="02A7ABFE" w:rsidR="000F7A79" w:rsidRDefault="000F7A79" w:rsidP="00C40AA1">
    <w:r>
      <w:rPr>
        <w:noProof/>
        <w:lang w:eastAsia="ru-RU"/>
      </w:rPr>
      <w:drawing>
        <wp:anchor distT="0" distB="0" distL="114300" distR="114300" simplePos="0" relativeHeight="251659264" behindDoc="1" locked="0" layoutInCell="1" allowOverlap="1" wp14:anchorId="6FE6B9A2" wp14:editId="016C7C22">
          <wp:simplePos x="0" y="0"/>
          <wp:positionH relativeFrom="page">
            <wp:posOffset>0</wp:posOffset>
          </wp:positionH>
          <wp:positionV relativeFrom="paragraph">
            <wp:posOffset>-457200</wp:posOffset>
          </wp:positionV>
          <wp:extent cx="4125073" cy="626400"/>
          <wp:effectExtent l="0" t="0" r="0" b="2540"/>
          <wp:wrapNone/>
          <wp:docPr id="18" name="Рисунок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25073" cy="62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6F35F1B7" w14:textId="77777777" w:rsidR="000F7A79" w:rsidRDefault="000F7A79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B694B"/>
    <w:multiLevelType w:val="hybridMultilevel"/>
    <w:tmpl w:val="42E48592"/>
    <w:lvl w:ilvl="0" w:tplc="A948A1DC">
      <w:numFmt w:val="bullet"/>
      <w:lvlText w:val="-"/>
      <w:lvlJc w:val="left"/>
      <w:pPr>
        <w:ind w:left="1997" w:hanging="720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034AAD5C">
      <w:numFmt w:val="bullet"/>
      <w:lvlText w:val="•"/>
      <w:lvlJc w:val="left"/>
      <w:pPr>
        <w:ind w:left="1086" w:hanging="720"/>
      </w:pPr>
      <w:rPr>
        <w:rFonts w:hint="default"/>
        <w:lang w:val="ru-RU" w:eastAsia="en-US" w:bidi="ar-SA"/>
      </w:rPr>
    </w:lvl>
    <w:lvl w:ilvl="2" w:tplc="586A4EF8">
      <w:numFmt w:val="bullet"/>
      <w:lvlText w:val="•"/>
      <w:lvlJc w:val="left"/>
      <w:pPr>
        <w:ind w:left="2073" w:hanging="720"/>
      </w:pPr>
      <w:rPr>
        <w:rFonts w:hint="default"/>
        <w:lang w:val="ru-RU" w:eastAsia="en-US" w:bidi="ar-SA"/>
      </w:rPr>
    </w:lvl>
    <w:lvl w:ilvl="3" w:tplc="D9982C38">
      <w:numFmt w:val="bullet"/>
      <w:lvlText w:val="•"/>
      <w:lvlJc w:val="left"/>
      <w:pPr>
        <w:ind w:left="3060" w:hanging="720"/>
      </w:pPr>
      <w:rPr>
        <w:rFonts w:hint="default"/>
        <w:lang w:val="ru-RU" w:eastAsia="en-US" w:bidi="ar-SA"/>
      </w:rPr>
    </w:lvl>
    <w:lvl w:ilvl="4" w:tplc="E1AE4AC8">
      <w:numFmt w:val="bullet"/>
      <w:lvlText w:val="•"/>
      <w:lvlJc w:val="left"/>
      <w:pPr>
        <w:ind w:left="4047" w:hanging="720"/>
      </w:pPr>
      <w:rPr>
        <w:rFonts w:hint="default"/>
        <w:lang w:val="ru-RU" w:eastAsia="en-US" w:bidi="ar-SA"/>
      </w:rPr>
    </w:lvl>
    <w:lvl w:ilvl="5" w:tplc="6FB4CDA4">
      <w:numFmt w:val="bullet"/>
      <w:lvlText w:val="•"/>
      <w:lvlJc w:val="left"/>
      <w:pPr>
        <w:ind w:left="5034" w:hanging="720"/>
      </w:pPr>
      <w:rPr>
        <w:rFonts w:hint="default"/>
        <w:lang w:val="ru-RU" w:eastAsia="en-US" w:bidi="ar-SA"/>
      </w:rPr>
    </w:lvl>
    <w:lvl w:ilvl="6" w:tplc="87D0D2F8">
      <w:numFmt w:val="bullet"/>
      <w:lvlText w:val="•"/>
      <w:lvlJc w:val="left"/>
      <w:pPr>
        <w:ind w:left="6021" w:hanging="720"/>
      </w:pPr>
      <w:rPr>
        <w:rFonts w:hint="default"/>
        <w:lang w:val="ru-RU" w:eastAsia="en-US" w:bidi="ar-SA"/>
      </w:rPr>
    </w:lvl>
    <w:lvl w:ilvl="7" w:tplc="2ED2B872">
      <w:numFmt w:val="bullet"/>
      <w:lvlText w:val="•"/>
      <w:lvlJc w:val="left"/>
      <w:pPr>
        <w:ind w:left="7008" w:hanging="720"/>
      </w:pPr>
      <w:rPr>
        <w:rFonts w:hint="default"/>
        <w:lang w:val="ru-RU" w:eastAsia="en-US" w:bidi="ar-SA"/>
      </w:rPr>
    </w:lvl>
    <w:lvl w:ilvl="8" w:tplc="5B2C039C">
      <w:numFmt w:val="bullet"/>
      <w:lvlText w:val="•"/>
      <w:lvlJc w:val="left"/>
      <w:pPr>
        <w:ind w:left="7995" w:hanging="720"/>
      </w:pPr>
      <w:rPr>
        <w:rFonts w:hint="default"/>
        <w:lang w:val="ru-RU" w:eastAsia="en-US" w:bidi="ar-SA"/>
      </w:rPr>
    </w:lvl>
  </w:abstractNum>
  <w:abstractNum w:abstractNumId="1" w15:restartNumberingAfterBreak="0">
    <w:nsid w:val="039A4888"/>
    <w:multiLevelType w:val="hybridMultilevel"/>
    <w:tmpl w:val="24F0655C"/>
    <w:lvl w:ilvl="0" w:tplc="9C7CAB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52B63EC"/>
    <w:multiLevelType w:val="multilevel"/>
    <w:tmpl w:val="137CD15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0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1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44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232" w:hanging="1800"/>
      </w:pPr>
      <w:rPr>
        <w:rFonts w:hint="default"/>
      </w:rPr>
    </w:lvl>
  </w:abstractNum>
  <w:abstractNum w:abstractNumId="3" w15:restartNumberingAfterBreak="0">
    <w:nsid w:val="081257C8"/>
    <w:multiLevelType w:val="hybridMultilevel"/>
    <w:tmpl w:val="F886BE3E"/>
    <w:lvl w:ilvl="0" w:tplc="B082E1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92179D7"/>
    <w:multiLevelType w:val="hybridMultilevel"/>
    <w:tmpl w:val="CC9C0862"/>
    <w:lvl w:ilvl="0" w:tplc="A002FBF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09FB0922"/>
    <w:multiLevelType w:val="hybridMultilevel"/>
    <w:tmpl w:val="F1D4DD12"/>
    <w:lvl w:ilvl="0" w:tplc="8514C9A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190AE1"/>
    <w:multiLevelType w:val="multilevel"/>
    <w:tmpl w:val="03F65E1C"/>
    <w:lvl w:ilvl="0">
      <w:start w:val="1"/>
      <w:numFmt w:val="decimal"/>
      <w:lvlText w:val="%1."/>
      <w:lvlJc w:val="left"/>
      <w:pPr>
        <w:ind w:left="124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0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6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48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569" w:hanging="1800"/>
      </w:pPr>
      <w:rPr>
        <w:rFonts w:hint="default"/>
      </w:rPr>
    </w:lvl>
  </w:abstractNum>
  <w:abstractNum w:abstractNumId="7" w15:restartNumberingAfterBreak="0">
    <w:nsid w:val="18120D47"/>
    <w:multiLevelType w:val="hybridMultilevel"/>
    <w:tmpl w:val="CB1C8F76"/>
    <w:lvl w:ilvl="0" w:tplc="9C7CAB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26D32652"/>
    <w:multiLevelType w:val="hybridMultilevel"/>
    <w:tmpl w:val="5122E564"/>
    <w:lvl w:ilvl="0" w:tplc="1A5204F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28C675FD"/>
    <w:multiLevelType w:val="hybridMultilevel"/>
    <w:tmpl w:val="BB761838"/>
    <w:lvl w:ilvl="0" w:tplc="4BD49C4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A39768B"/>
    <w:multiLevelType w:val="hybridMultilevel"/>
    <w:tmpl w:val="0024B82C"/>
    <w:lvl w:ilvl="0" w:tplc="FAB4844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B4B128A"/>
    <w:multiLevelType w:val="hybridMultilevel"/>
    <w:tmpl w:val="EDA2EF94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 w15:restartNumberingAfterBreak="0">
    <w:nsid w:val="2D2C309E"/>
    <w:multiLevelType w:val="hybridMultilevel"/>
    <w:tmpl w:val="CD26DAFE"/>
    <w:lvl w:ilvl="0" w:tplc="C0622188">
      <w:numFmt w:val="bullet"/>
      <w:lvlText w:val="-"/>
      <w:lvlJc w:val="left"/>
      <w:pPr>
        <w:ind w:left="100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A78D6AC">
      <w:numFmt w:val="bullet"/>
      <w:lvlText w:val="•"/>
      <w:lvlJc w:val="left"/>
      <w:pPr>
        <w:ind w:left="1086" w:hanging="720"/>
      </w:pPr>
      <w:rPr>
        <w:rFonts w:hint="default"/>
        <w:lang w:val="ru-RU" w:eastAsia="en-US" w:bidi="ar-SA"/>
      </w:rPr>
    </w:lvl>
    <w:lvl w:ilvl="2" w:tplc="43406412">
      <w:numFmt w:val="bullet"/>
      <w:lvlText w:val="•"/>
      <w:lvlJc w:val="left"/>
      <w:pPr>
        <w:ind w:left="2073" w:hanging="720"/>
      </w:pPr>
      <w:rPr>
        <w:rFonts w:hint="default"/>
        <w:lang w:val="ru-RU" w:eastAsia="en-US" w:bidi="ar-SA"/>
      </w:rPr>
    </w:lvl>
    <w:lvl w:ilvl="3" w:tplc="9A1A70B4">
      <w:numFmt w:val="bullet"/>
      <w:lvlText w:val="•"/>
      <w:lvlJc w:val="left"/>
      <w:pPr>
        <w:ind w:left="3060" w:hanging="720"/>
      </w:pPr>
      <w:rPr>
        <w:rFonts w:hint="default"/>
        <w:lang w:val="ru-RU" w:eastAsia="en-US" w:bidi="ar-SA"/>
      </w:rPr>
    </w:lvl>
    <w:lvl w:ilvl="4" w:tplc="267A6DAC">
      <w:numFmt w:val="bullet"/>
      <w:lvlText w:val="•"/>
      <w:lvlJc w:val="left"/>
      <w:pPr>
        <w:ind w:left="4047" w:hanging="720"/>
      </w:pPr>
      <w:rPr>
        <w:rFonts w:hint="default"/>
        <w:lang w:val="ru-RU" w:eastAsia="en-US" w:bidi="ar-SA"/>
      </w:rPr>
    </w:lvl>
    <w:lvl w:ilvl="5" w:tplc="D682FAA8">
      <w:numFmt w:val="bullet"/>
      <w:lvlText w:val="•"/>
      <w:lvlJc w:val="left"/>
      <w:pPr>
        <w:ind w:left="5034" w:hanging="720"/>
      </w:pPr>
      <w:rPr>
        <w:rFonts w:hint="default"/>
        <w:lang w:val="ru-RU" w:eastAsia="en-US" w:bidi="ar-SA"/>
      </w:rPr>
    </w:lvl>
    <w:lvl w:ilvl="6" w:tplc="AE8805A4">
      <w:numFmt w:val="bullet"/>
      <w:lvlText w:val="•"/>
      <w:lvlJc w:val="left"/>
      <w:pPr>
        <w:ind w:left="6021" w:hanging="720"/>
      </w:pPr>
      <w:rPr>
        <w:rFonts w:hint="default"/>
        <w:lang w:val="ru-RU" w:eastAsia="en-US" w:bidi="ar-SA"/>
      </w:rPr>
    </w:lvl>
    <w:lvl w:ilvl="7" w:tplc="DC96F146">
      <w:numFmt w:val="bullet"/>
      <w:lvlText w:val="•"/>
      <w:lvlJc w:val="left"/>
      <w:pPr>
        <w:ind w:left="7008" w:hanging="720"/>
      </w:pPr>
      <w:rPr>
        <w:rFonts w:hint="default"/>
        <w:lang w:val="ru-RU" w:eastAsia="en-US" w:bidi="ar-SA"/>
      </w:rPr>
    </w:lvl>
    <w:lvl w:ilvl="8" w:tplc="93E06922">
      <w:numFmt w:val="bullet"/>
      <w:lvlText w:val="•"/>
      <w:lvlJc w:val="left"/>
      <w:pPr>
        <w:ind w:left="7995" w:hanging="720"/>
      </w:pPr>
      <w:rPr>
        <w:rFonts w:hint="default"/>
        <w:lang w:val="ru-RU" w:eastAsia="en-US" w:bidi="ar-SA"/>
      </w:rPr>
    </w:lvl>
  </w:abstractNum>
  <w:abstractNum w:abstractNumId="13" w15:restartNumberingAfterBreak="0">
    <w:nsid w:val="2E2216F5"/>
    <w:multiLevelType w:val="hybridMultilevel"/>
    <w:tmpl w:val="25221710"/>
    <w:lvl w:ilvl="0" w:tplc="4ADEA6D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2ED85570"/>
    <w:multiLevelType w:val="hybridMultilevel"/>
    <w:tmpl w:val="76D8C038"/>
    <w:lvl w:ilvl="0" w:tplc="1A6603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33F02E57"/>
    <w:multiLevelType w:val="hybridMultilevel"/>
    <w:tmpl w:val="CB1C8F76"/>
    <w:lvl w:ilvl="0" w:tplc="9C7CAB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3C0F38C5"/>
    <w:multiLevelType w:val="hybridMultilevel"/>
    <w:tmpl w:val="0596BF90"/>
    <w:lvl w:ilvl="0" w:tplc="54E64EE0">
      <w:start w:val="1"/>
      <w:numFmt w:val="decimal"/>
      <w:lvlText w:val="%1.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3F1B34F0"/>
    <w:multiLevelType w:val="hybridMultilevel"/>
    <w:tmpl w:val="CD2E1C30"/>
    <w:lvl w:ilvl="0" w:tplc="86722E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3F946050"/>
    <w:multiLevelType w:val="hybridMultilevel"/>
    <w:tmpl w:val="45E274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6919BC"/>
    <w:multiLevelType w:val="hybridMultilevel"/>
    <w:tmpl w:val="8DC08E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1F2BB0"/>
    <w:multiLevelType w:val="multilevel"/>
    <w:tmpl w:val="A4F0FA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78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1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7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21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28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712" w:hanging="1800"/>
      </w:pPr>
      <w:rPr>
        <w:rFonts w:hint="default"/>
      </w:rPr>
    </w:lvl>
  </w:abstractNum>
  <w:abstractNum w:abstractNumId="21" w15:restartNumberingAfterBreak="0">
    <w:nsid w:val="584F1FA1"/>
    <w:multiLevelType w:val="hybridMultilevel"/>
    <w:tmpl w:val="86B66354"/>
    <w:lvl w:ilvl="0" w:tplc="9C7CAB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5F6317F3"/>
    <w:multiLevelType w:val="hybridMultilevel"/>
    <w:tmpl w:val="CF964F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E26438"/>
    <w:multiLevelType w:val="hybridMultilevel"/>
    <w:tmpl w:val="9CD059FE"/>
    <w:lvl w:ilvl="0" w:tplc="88966F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695703B2"/>
    <w:multiLevelType w:val="hybridMultilevel"/>
    <w:tmpl w:val="C02834EC"/>
    <w:lvl w:ilvl="0" w:tplc="3442342A">
      <w:numFmt w:val="bullet"/>
      <w:lvlText w:val="-"/>
      <w:lvlJc w:val="left"/>
      <w:pPr>
        <w:ind w:left="1646" w:hanging="360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3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6" w:hanging="360"/>
      </w:pPr>
      <w:rPr>
        <w:rFonts w:ascii="Wingdings" w:hAnsi="Wingdings" w:hint="default"/>
      </w:rPr>
    </w:lvl>
  </w:abstractNum>
  <w:abstractNum w:abstractNumId="25" w15:restartNumberingAfterBreak="0">
    <w:nsid w:val="6D116D1E"/>
    <w:multiLevelType w:val="hybridMultilevel"/>
    <w:tmpl w:val="8DC08E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4C1CD4"/>
    <w:multiLevelType w:val="hybridMultilevel"/>
    <w:tmpl w:val="38FCAECC"/>
    <w:lvl w:ilvl="0" w:tplc="7054B24E">
      <w:start w:val="1"/>
      <w:numFmt w:val="decimal"/>
      <w:pStyle w:val="1"/>
      <w:lvlText w:val="%1."/>
      <w:lvlJc w:val="left"/>
      <w:pPr>
        <w:ind w:left="1609" w:hanging="360"/>
      </w:pPr>
    </w:lvl>
    <w:lvl w:ilvl="1" w:tplc="04190019" w:tentative="1">
      <w:start w:val="1"/>
      <w:numFmt w:val="lowerLetter"/>
      <w:lvlText w:val="%2."/>
      <w:lvlJc w:val="left"/>
      <w:pPr>
        <w:ind w:left="2329" w:hanging="360"/>
      </w:pPr>
    </w:lvl>
    <w:lvl w:ilvl="2" w:tplc="0419001B" w:tentative="1">
      <w:start w:val="1"/>
      <w:numFmt w:val="lowerRoman"/>
      <w:lvlText w:val="%3."/>
      <w:lvlJc w:val="right"/>
      <w:pPr>
        <w:ind w:left="3049" w:hanging="180"/>
      </w:pPr>
    </w:lvl>
    <w:lvl w:ilvl="3" w:tplc="0419000F" w:tentative="1">
      <w:start w:val="1"/>
      <w:numFmt w:val="decimal"/>
      <w:lvlText w:val="%4."/>
      <w:lvlJc w:val="left"/>
      <w:pPr>
        <w:ind w:left="3769" w:hanging="360"/>
      </w:pPr>
    </w:lvl>
    <w:lvl w:ilvl="4" w:tplc="04190019" w:tentative="1">
      <w:start w:val="1"/>
      <w:numFmt w:val="lowerLetter"/>
      <w:lvlText w:val="%5."/>
      <w:lvlJc w:val="left"/>
      <w:pPr>
        <w:ind w:left="4489" w:hanging="360"/>
      </w:pPr>
    </w:lvl>
    <w:lvl w:ilvl="5" w:tplc="0419001B" w:tentative="1">
      <w:start w:val="1"/>
      <w:numFmt w:val="lowerRoman"/>
      <w:lvlText w:val="%6."/>
      <w:lvlJc w:val="right"/>
      <w:pPr>
        <w:ind w:left="5209" w:hanging="180"/>
      </w:pPr>
    </w:lvl>
    <w:lvl w:ilvl="6" w:tplc="0419000F" w:tentative="1">
      <w:start w:val="1"/>
      <w:numFmt w:val="decimal"/>
      <w:lvlText w:val="%7."/>
      <w:lvlJc w:val="left"/>
      <w:pPr>
        <w:ind w:left="5929" w:hanging="360"/>
      </w:pPr>
    </w:lvl>
    <w:lvl w:ilvl="7" w:tplc="04190019" w:tentative="1">
      <w:start w:val="1"/>
      <w:numFmt w:val="lowerLetter"/>
      <w:lvlText w:val="%8."/>
      <w:lvlJc w:val="left"/>
      <w:pPr>
        <w:ind w:left="6649" w:hanging="360"/>
      </w:pPr>
    </w:lvl>
    <w:lvl w:ilvl="8" w:tplc="0419001B" w:tentative="1">
      <w:start w:val="1"/>
      <w:numFmt w:val="lowerRoman"/>
      <w:lvlText w:val="%9."/>
      <w:lvlJc w:val="right"/>
      <w:pPr>
        <w:ind w:left="7369" w:hanging="180"/>
      </w:pPr>
    </w:lvl>
  </w:abstractNum>
  <w:abstractNum w:abstractNumId="27" w15:restartNumberingAfterBreak="0">
    <w:nsid w:val="747049E0"/>
    <w:multiLevelType w:val="multilevel"/>
    <w:tmpl w:val="9B50FB50"/>
    <w:lvl w:ilvl="0">
      <w:start w:val="2"/>
      <w:numFmt w:val="decimal"/>
      <w:lvlText w:val="%1"/>
      <w:lvlJc w:val="left"/>
      <w:pPr>
        <w:ind w:left="2138" w:hanging="18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80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360" w:hanging="540"/>
      </w:pPr>
      <w:rPr>
        <w:rFonts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18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97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75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4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33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11" w:hanging="540"/>
      </w:pPr>
      <w:rPr>
        <w:rFonts w:hint="default"/>
        <w:lang w:val="ru-RU" w:eastAsia="en-US" w:bidi="ar-SA"/>
      </w:rPr>
    </w:lvl>
  </w:abstractNum>
  <w:abstractNum w:abstractNumId="28" w15:restartNumberingAfterBreak="0">
    <w:nsid w:val="771F4432"/>
    <w:multiLevelType w:val="hybridMultilevel"/>
    <w:tmpl w:val="1C961F4C"/>
    <w:lvl w:ilvl="0" w:tplc="9C7CAB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77F1383E"/>
    <w:multiLevelType w:val="hybridMultilevel"/>
    <w:tmpl w:val="82E63D90"/>
    <w:lvl w:ilvl="0" w:tplc="87903174">
      <w:start w:val="1"/>
      <w:numFmt w:val="decimal"/>
      <w:lvlText w:val="%1."/>
      <w:lvlJc w:val="left"/>
      <w:pPr>
        <w:ind w:left="32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49" w:hanging="360"/>
      </w:pPr>
    </w:lvl>
    <w:lvl w:ilvl="2" w:tplc="0419001B" w:tentative="1">
      <w:start w:val="1"/>
      <w:numFmt w:val="lowerRoman"/>
      <w:lvlText w:val="%3."/>
      <w:lvlJc w:val="right"/>
      <w:pPr>
        <w:ind w:left="4669" w:hanging="180"/>
      </w:pPr>
    </w:lvl>
    <w:lvl w:ilvl="3" w:tplc="0419000F" w:tentative="1">
      <w:start w:val="1"/>
      <w:numFmt w:val="decimal"/>
      <w:lvlText w:val="%4."/>
      <w:lvlJc w:val="left"/>
      <w:pPr>
        <w:ind w:left="5389" w:hanging="360"/>
      </w:pPr>
    </w:lvl>
    <w:lvl w:ilvl="4" w:tplc="04190019" w:tentative="1">
      <w:start w:val="1"/>
      <w:numFmt w:val="lowerLetter"/>
      <w:lvlText w:val="%5."/>
      <w:lvlJc w:val="left"/>
      <w:pPr>
        <w:ind w:left="6109" w:hanging="360"/>
      </w:pPr>
    </w:lvl>
    <w:lvl w:ilvl="5" w:tplc="0419001B" w:tentative="1">
      <w:start w:val="1"/>
      <w:numFmt w:val="lowerRoman"/>
      <w:lvlText w:val="%6."/>
      <w:lvlJc w:val="right"/>
      <w:pPr>
        <w:ind w:left="6829" w:hanging="180"/>
      </w:pPr>
    </w:lvl>
    <w:lvl w:ilvl="6" w:tplc="0419000F" w:tentative="1">
      <w:start w:val="1"/>
      <w:numFmt w:val="decimal"/>
      <w:lvlText w:val="%7."/>
      <w:lvlJc w:val="left"/>
      <w:pPr>
        <w:ind w:left="7549" w:hanging="360"/>
      </w:pPr>
    </w:lvl>
    <w:lvl w:ilvl="7" w:tplc="04190019" w:tentative="1">
      <w:start w:val="1"/>
      <w:numFmt w:val="lowerLetter"/>
      <w:lvlText w:val="%8."/>
      <w:lvlJc w:val="left"/>
      <w:pPr>
        <w:ind w:left="8269" w:hanging="360"/>
      </w:pPr>
    </w:lvl>
    <w:lvl w:ilvl="8" w:tplc="0419001B" w:tentative="1">
      <w:start w:val="1"/>
      <w:numFmt w:val="lowerRoman"/>
      <w:lvlText w:val="%9."/>
      <w:lvlJc w:val="right"/>
      <w:pPr>
        <w:ind w:left="8989" w:hanging="180"/>
      </w:pPr>
    </w:lvl>
  </w:abstractNum>
  <w:abstractNum w:abstractNumId="30" w15:restartNumberingAfterBreak="0">
    <w:nsid w:val="7D742DE9"/>
    <w:multiLevelType w:val="multilevel"/>
    <w:tmpl w:val="EE0E0EC6"/>
    <w:lvl w:ilvl="0">
      <w:start w:val="3"/>
      <w:numFmt w:val="decimal"/>
      <w:lvlText w:val="%1"/>
      <w:lvlJc w:val="left"/>
      <w:pPr>
        <w:ind w:left="100" w:hanging="53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0" w:hanging="531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00" w:hanging="53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60" w:hanging="5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47" w:hanging="5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4" w:hanging="5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21" w:hanging="5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08" w:hanging="5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95" w:hanging="531"/>
      </w:pPr>
      <w:rPr>
        <w:rFonts w:hint="default"/>
        <w:lang w:val="ru-RU" w:eastAsia="en-US" w:bidi="ar-SA"/>
      </w:rPr>
    </w:lvl>
  </w:abstractNum>
  <w:abstractNum w:abstractNumId="31" w15:restartNumberingAfterBreak="0">
    <w:nsid w:val="7F1C1DAE"/>
    <w:multiLevelType w:val="hybridMultilevel"/>
    <w:tmpl w:val="B2FE6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31"/>
  </w:num>
  <w:num w:numId="3">
    <w:abstractNumId w:val="12"/>
  </w:num>
  <w:num w:numId="4">
    <w:abstractNumId w:val="24"/>
  </w:num>
  <w:num w:numId="5">
    <w:abstractNumId w:val="0"/>
  </w:num>
  <w:num w:numId="6">
    <w:abstractNumId w:val="30"/>
  </w:num>
  <w:num w:numId="7">
    <w:abstractNumId w:val="20"/>
  </w:num>
  <w:num w:numId="8">
    <w:abstractNumId w:val="13"/>
  </w:num>
  <w:num w:numId="9">
    <w:abstractNumId w:val="9"/>
  </w:num>
  <w:num w:numId="10">
    <w:abstractNumId w:val="14"/>
  </w:num>
  <w:num w:numId="11">
    <w:abstractNumId w:val="4"/>
  </w:num>
  <w:num w:numId="12">
    <w:abstractNumId w:val="10"/>
  </w:num>
  <w:num w:numId="13">
    <w:abstractNumId w:val="29"/>
  </w:num>
  <w:num w:numId="14">
    <w:abstractNumId w:val="23"/>
  </w:num>
  <w:num w:numId="15">
    <w:abstractNumId w:val="3"/>
  </w:num>
  <w:num w:numId="16">
    <w:abstractNumId w:val="6"/>
  </w:num>
  <w:num w:numId="17">
    <w:abstractNumId w:val="16"/>
  </w:num>
  <w:num w:numId="18">
    <w:abstractNumId w:val="26"/>
  </w:num>
  <w:num w:numId="19">
    <w:abstractNumId w:val="2"/>
  </w:num>
  <w:num w:numId="20">
    <w:abstractNumId w:val="15"/>
  </w:num>
  <w:num w:numId="21">
    <w:abstractNumId w:val="17"/>
  </w:num>
  <w:num w:numId="22">
    <w:abstractNumId w:val="19"/>
  </w:num>
  <w:num w:numId="23">
    <w:abstractNumId w:val="7"/>
  </w:num>
  <w:num w:numId="24">
    <w:abstractNumId w:val="25"/>
  </w:num>
  <w:num w:numId="25">
    <w:abstractNumId w:val="28"/>
  </w:num>
  <w:num w:numId="26">
    <w:abstractNumId w:val="1"/>
  </w:num>
  <w:num w:numId="27">
    <w:abstractNumId w:val="21"/>
  </w:num>
  <w:num w:numId="28">
    <w:abstractNumId w:val="22"/>
  </w:num>
  <w:num w:numId="29">
    <w:abstractNumId w:val="5"/>
  </w:num>
  <w:num w:numId="30">
    <w:abstractNumId w:val="8"/>
  </w:num>
  <w:num w:numId="31">
    <w:abstractNumId w:val="11"/>
  </w:num>
  <w:num w:numId="3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118C"/>
    <w:rsid w:val="00007603"/>
    <w:rsid w:val="00026E60"/>
    <w:rsid w:val="000800C8"/>
    <w:rsid w:val="000A118C"/>
    <w:rsid w:val="000F5B06"/>
    <w:rsid w:val="000F7A79"/>
    <w:rsid w:val="00107105"/>
    <w:rsid w:val="0011547C"/>
    <w:rsid w:val="00123639"/>
    <w:rsid w:val="00123674"/>
    <w:rsid w:val="001552B4"/>
    <w:rsid w:val="001A6B9A"/>
    <w:rsid w:val="001B0D99"/>
    <w:rsid w:val="001D1110"/>
    <w:rsid w:val="001D225C"/>
    <w:rsid w:val="001F453B"/>
    <w:rsid w:val="001F6717"/>
    <w:rsid w:val="00277C04"/>
    <w:rsid w:val="002A0AB1"/>
    <w:rsid w:val="002E6DAD"/>
    <w:rsid w:val="00327803"/>
    <w:rsid w:val="00333DB7"/>
    <w:rsid w:val="00355369"/>
    <w:rsid w:val="003740A1"/>
    <w:rsid w:val="003D1AF9"/>
    <w:rsid w:val="004823FA"/>
    <w:rsid w:val="00491349"/>
    <w:rsid w:val="004D6630"/>
    <w:rsid w:val="004F4F0C"/>
    <w:rsid w:val="00523993"/>
    <w:rsid w:val="00534E6B"/>
    <w:rsid w:val="005C54F2"/>
    <w:rsid w:val="005E5E71"/>
    <w:rsid w:val="005F0E9F"/>
    <w:rsid w:val="005F57E0"/>
    <w:rsid w:val="006519D1"/>
    <w:rsid w:val="006654E8"/>
    <w:rsid w:val="006946E4"/>
    <w:rsid w:val="006B0182"/>
    <w:rsid w:val="006B7B9C"/>
    <w:rsid w:val="006C34D0"/>
    <w:rsid w:val="00710DEB"/>
    <w:rsid w:val="0075447E"/>
    <w:rsid w:val="00786D7C"/>
    <w:rsid w:val="00793F61"/>
    <w:rsid w:val="007D7924"/>
    <w:rsid w:val="007F216D"/>
    <w:rsid w:val="00806756"/>
    <w:rsid w:val="00866EB7"/>
    <w:rsid w:val="00875122"/>
    <w:rsid w:val="008F25F2"/>
    <w:rsid w:val="00916885"/>
    <w:rsid w:val="00956D12"/>
    <w:rsid w:val="00963E3F"/>
    <w:rsid w:val="00994A08"/>
    <w:rsid w:val="009F2AA1"/>
    <w:rsid w:val="00A13CC2"/>
    <w:rsid w:val="00A32632"/>
    <w:rsid w:val="00A73D42"/>
    <w:rsid w:val="00AA4B11"/>
    <w:rsid w:val="00AD084B"/>
    <w:rsid w:val="00AD0B9F"/>
    <w:rsid w:val="00AD321C"/>
    <w:rsid w:val="00AD53B4"/>
    <w:rsid w:val="00B17D16"/>
    <w:rsid w:val="00BB3CF6"/>
    <w:rsid w:val="00C40AA1"/>
    <w:rsid w:val="00C4304E"/>
    <w:rsid w:val="00C61252"/>
    <w:rsid w:val="00C740E5"/>
    <w:rsid w:val="00C9184E"/>
    <w:rsid w:val="00CC5783"/>
    <w:rsid w:val="00CC58B8"/>
    <w:rsid w:val="00CC5C54"/>
    <w:rsid w:val="00CD3C52"/>
    <w:rsid w:val="00CF40DD"/>
    <w:rsid w:val="00D0291C"/>
    <w:rsid w:val="00D12585"/>
    <w:rsid w:val="00D47A46"/>
    <w:rsid w:val="00D71833"/>
    <w:rsid w:val="00DA5656"/>
    <w:rsid w:val="00DD1492"/>
    <w:rsid w:val="00DF6350"/>
    <w:rsid w:val="00E01591"/>
    <w:rsid w:val="00E402DD"/>
    <w:rsid w:val="00E41B87"/>
    <w:rsid w:val="00E61898"/>
    <w:rsid w:val="00E63FB5"/>
    <w:rsid w:val="00E73C8A"/>
    <w:rsid w:val="00EA7C1F"/>
    <w:rsid w:val="00EE1664"/>
    <w:rsid w:val="00F00BA1"/>
    <w:rsid w:val="00F20103"/>
    <w:rsid w:val="00F27882"/>
    <w:rsid w:val="00F62262"/>
    <w:rsid w:val="00F669F1"/>
    <w:rsid w:val="00FA2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24F8F2"/>
  <w15:chartTrackingRefBased/>
  <w15:docId w15:val="{36F19D12-B26E-4C70-8020-6F0E799C7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41B87"/>
    <w:pPr>
      <w:spacing w:after="0"/>
      <w:ind w:firstLine="709"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link w:val="10"/>
    <w:uiPriority w:val="9"/>
    <w:qFormat/>
    <w:rsid w:val="00E61898"/>
    <w:pPr>
      <w:widowControl w:val="0"/>
      <w:numPr>
        <w:numId w:val="18"/>
      </w:numPr>
      <w:autoSpaceDE w:val="0"/>
      <w:autoSpaceDN w:val="0"/>
      <w:spacing w:before="214" w:line="240" w:lineRule="auto"/>
      <w:outlineLvl w:val="0"/>
    </w:pPr>
    <w:rPr>
      <w:rFonts w:eastAsia="Times New Roman" w:cs="Times New Roman"/>
      <w:b/>
      <w:bCs/>
      <w:szCs w:val="24"/>
    </w:rPr>
  </w:style>
  <w:style w:type="paragraph" w:styleId="2">
    <w:name w:val="heading 2"/>
    <w:basedOn w:val="a"/>
    <w:link w:val="20"/>
    <w:uiPriority w:val="9"/>
    <w:unhideWhenUsed/>
    <w:qFormat/>
    <w:rsid w:val="00E41B87"/>
    <w:pPr>
      <w:widowControl w:val="0"/>
      <w:autoSpaceDE w:val="0"/>
      <w:autoSpaceDN w:val="0"/>
      <w:spacing w:line="240" w:lineRule="auto"/>
      <w:ind w:firstLine="0"/>
      <w:outlineLvl w:val="1"/>
    </w:pPr>
    <w:rPr>
      <w:rFonts w:eastAsia="Times New Roman" w:cs="Times New Roman"/>
      <w:b/>
      <w:bCs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61898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491349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Body Text"/>
    <w:basedOn w:val="a"/>
    <w:link w:val="a4"/>
    <w:uiPriority w:val="1"/>
    <w:qFormat/>
    <w:rsid w:val="00491349"/>
    <w:pPr>
      <w:widowControl w:val="0"/>
      <w:autoSpaceDE w:val="0"/>
      <w:autoSpaceDN w:val="0"/>
      <w:spacing w:line="240" w:lineRule="auto"/>
    </w:pPr>
    <w:rPr>
      <w:rFonts w:eastAsia="Times New Roman" w:cs="Times New Roman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491349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123639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FA2E3F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A2E3F"/>
  </w:style>
  <w:style w:type="paragraph" w:styleId="a8">
    <w:name w:val="footer"/>
    <w:basedOn w:val="a"/>
    <w:link w:val="a9"/>
    <w:uiPriority w:val="99"/>
    <w:unhideWhenUsed/>
    <w:rsid w:val="00FA2E3F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A2E3F"/>
  </w:style>
  <w:style w:type="table" w:styleId="aa">
    <w:name w:val="Table Grid"/>
    <w:basedOn w:val="a1"/>
    <w:uiPriority w:val="59"/>
    <w:rsid w:val="00FA2E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FA2E3F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C40AA1"/>
    <w:rPr>
      <w:color w:val="605E5C"/>
      <w:shd w:val="clear" w:color="auto" w:fill="E1DFDD"/>
    </w:rPr>
  </w:style>
  <w:style w:type="paragraph" w:styleId="ad">
    <w:name w:val="Title"/>
    <w:basedOn w:val="a"/>
    <w:next w:val="a"/>
    <w:link w:val="ae"/>
    <w:uiPriority w:val="10"/>
    <w:qFormat/>
    <w:rsid w:val="00C40AA1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e">
    <w:name w:val="Заголовок Знак"/>
    <w:basedOn w:val="a0"/>
    <w:link w:val="ad"/>
    <w:uiPriority w:val="10"/>
    <w:rsid w:val="00C40A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">
    <w:name w:val="TOC Heading"/>
    <w:basedOn w:val="1"/>
    <w:next w:val="a"/>
    <w:uiPriority w:val="39"/>
    <w:unhideWhenUsed/>
    <w:qFormat/>
    <w:rsid w:val="00D47A46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D47A46"/>
    <w:pPr>
      <w:spacing w:before="120"/>
      <w:ind w:left="240"/>
      <w:jc w:val="left"/>
    </w:pPr>
    <w:rPr>
      <w:rFonts w:asciiTheme="minorHAnsi" w:hAnsiTheme="minorHAnsi"/>
      <w:b/>
      <w:bCs/>
      <w:sz w:val="22"/>
    </w:rPr>
  </w:style>
  <w:style w:type="paragraph" w:styleId="11">
    <w:name w:val="toc 1"/>
    <w:basedOn w:val="a"/>
    <w:next w:val="a"/>
    <w:autoRedefine/>
    <w:uiPriority w:val="39"/>
    <w:unhideWhenUsed/>
    <w:rsid w:val="00D47A46"/>
    <w:pPr>
      <w:spacing w:before="120"/>
      <w:jc w:val="left"/>
    </w:pPr>
    <w:rPr>
      <w:rFonts w:asciiTheme="minorHAnsi" w:hAnsiTheme="minorHAnsi"/>
      <w:b/>
      <w:bCs/>
      <w:i/>
      <w:iCs/>
      <w:szCs w:val="24"/>
    </w:rPr>
  </w:style>
  <w:style w:type="paragraph" w:styleId="3">
    <w:name w:val="toc 3"/>
    <w:basedOn w:val="a"/>
    <w:next w:val="a"/>
    <w:autoRedefine/>
    <w:uiPriority w:val="39"/>
    <w:semiHidden/>
    <w:unhideWhenUsed/>
    <w:rsid w:val="00E402DD"/>
    <w:pPr>
      <w:ind w:left="480"/>
      <w:jc w:val="left"/>
    </w:pPr>
    <w:rPr>
      <w:rFonts w:asciiTheme="minorHAnsi" w:hAnsiTheme="minorHAnsi"/>
      <w:sz w:val="20"/>
      <w:szCs w:val="20"/>
    </w:rPr>
  </w:style>
  <w:style w:type="paragraph" w:styleId="4">
    <w:name w:val="toc 4"/>
    <w:basedOn w:val="a"/>
    <w:next w:val="a"/>
    <w:autoRedefine/>
    <w:uiPriority w:val="39"/>
    <w:semiHidden/>
    <w:unhideWhenUsed/>
    <w:rsid w:val="00E402DD"/>
    <w:pPr>
      <w:ind w:left="720"/>
      <w:jc w:val="left"/>
    </w:pPr>
    <w:rPr>
      <w:rFonts w:asciiTheme="minorHAnsi" w:hAnsi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semiHidden/>
    <w:unhideWhenUsed/>
    <w:rsid w:val="00E402DD"/>
    <w:pPr>
      <w:ind w:left="960"/>
      <w:jc w:val="left"/>
    </w:pPr>
    <w:rPr>
      <w:rFonts w:asciiTheme="minorHAnsi" w:hAnsi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semiHidden/>
    <w:unhideWhenUsed/>
    <w:rsid w:val="00E402DD"/>
    <w:pPr>
      <w:ind w:left="1200"/>
      <w:jc w:val="left"/>
    </w:pPr>
    <w:rPr>
      <w:rFonts w:asciiTheme="minorHAnsi" w:hAnsi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semiHidden/>
    <w:unhideWhenUsed/>
    <w:rsid w:val="00E402DD"/>
    <w:pPr>
      <w:ind w:left="1440"/>
      <w:jc w:val="left"/>
    </w:pPr>
    <w:rPr>
      <w:rFonts w:asciiTheme="minorHAnsi" w:hAnsi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semiHidden/>
    <w:unhideWhenUsed/>
    <w:rsid w:val="00E402DD"/>
    <w:pPr>
      <w:ind w:left="1680"/>
      <w:jc w:val="left"/>
    </w:pPr>
    <w:rPr>
      <w:rFonts w:asciiTheme="minorHAnsi" w:hAnsi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semiHidden/>
    <w:unhideWhenUsed/>
    <w:rsid w:val="00E402DD"/>
    <w:pPr>
      <w:ind w:left="1920"/>
      <w:jc w:val="left"/>
    </w:pPr>
    <w:rPr>
      <w:rFonts w:asciiTheme="minorHAnsi" w:hAnsi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1B6CF7-E0E5-264F-9DDA-CBC41D5DB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1757</Words>
  <Characters>10018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virginles@list.ru</dc:creator>
  <cp:keywords/>
  <dc:description/>
  <cp:lastModifiedBy>Microsoft Office User</cp:lastModifiedBy>
  <cp:revision>2</cp:revision>
  <cp:lastPrinted>2025-05-05T14:32:00Z</cp:lastPrinted>
  <dcterms:created xsi:type="dcterms:W3CDTF">2025-11-21T12:02:00Z</dcterms:created>
  <dcterms:modified xsi:type="dcterms:W3CDTF">2025-11-21T12:02:00Z</dcterms:modified>
</cp:coreProperties>
</file>